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D8D" w:rsidRPr="001606EB" w:rsidRDefault="007A5D8D" w:rsidP="005D7E41">
      <w:pPr>
        <w:ind w:firstLine="851"/>
        <w:jc w:val="center"/>
        <w:rPr>
          <w:noProof/>
          <w:sz w:val="28"/>
          <w:szCs w:val="28"/>
        </w:rPr>
      </w:pPr>
      <w:bookmarkStart w:id="0" w:name="_GoBack"/>
      <w:bookmarkEnd w:id="0"/>
      <w:r w:rsidRPr="001606EB">
        <w:rPr>
          <w:noProof/>
          <w:sz w:val="28"/>
          <w:szCs w:val="28"/>
        </w:rPr>
        <w:t xml:space="preserve">Министерство науки и высшего образования </w:t>
      </w:r>
      <w:r w:rsidRPr="001606EB">
        <w:rPr>
          <w:color w:val="000000"/>
          <w:sz w:val="28"/>
          <w:szCs w:val="28"/>
        </w:rPr>
        <w:t>Российской Федерации</w:t>
      </w:r>
    </w:p>
    <w:p w:rsidR="007A5D8D" w:rsidRPr="001606EB" w:rsidRDefault="007A5D8D" w:rsidP="005D7E41">
      <w:pPr>
        <w:ind w:firstLine="851"/>
        <w:jc w:val="center"/>
        <w:rPr>
          <w:noProof/>
          <w:sz w:val="28"/>
          <w:szCs w:val="28"/>
        </w:rPr>
      </w:pPr>
    </w:p>
    <w:p w:rsidR="007A5D8D" w:rsidRPr="001606EB" w:rsidRDefault="007A5D8D" w:rsidP="005D7E41">
      <w:pPr>
        <w:ind w:firstLine="709"/>
        <w:jc w:val="center"/>
        <w:rPr>
          <w:spacing w:val="10"/>
          <w:sz w:val="28"/>
          <w:szCs w:val="28"/>
        </w:rPr>
      </w:pPr>
      <w:r w:rsidRPr="001606EB">
        <w:rPr>
          <w:spacing w:val="10"/>
          <w:sz w:val="28"/>
          <w:szCs w:val="28"/>
        </w:rPr>
        <w:t>ФЕДЕРАЛЬНОЕ ГОСУДАРСТВЕННОЕ БЮДЖЕТНОЕ</w:t>
      </w:r>
    </w:p>
    <w:p w:rsidR="007A5D8D" w:rsidRPr="001606EB" w:rsidRDefault="007A5D8D" w:rsidP="005D7E41">
      <w:pPr>
        <w:jc w:val="center"/>
        <w:rPr>
          <w:spacing w:val="10"/>
          <w:sz w:val="28"/>
          <w:szCs w:val="28"/>
        </w:rPr>
      </w:pPr>
      <w:r w:rsidRPr="001606EB">
        <w:rPr>
          <w:spacing w:val="10"/>
          <w:sz w:val="28"/>
          <w:szCs w:val="28"/>
        </w:rPr>
        <w:t>ОБРАЗОВАТЕЛЬНОЕ УЧРЕЖДЕНИЕ ВЫСШЕГО ОБРАЗОВАНИЯ</w:t>
      </w:r>
    </w:p>
    <w:p w:rsidR="007A5D8D" w:rsidRPr="001606EB" w:rsidRDefault="007A5D8D" w:rsidP="005D7E41">
      <w:pPr>
        <w:ind w:left="-170" w:right="-170" w:firstLine="709"/>
        <w:jc w:val="center"/>
        <w:rPr>
          <w:b/>
          <w:sz w:val="28"/>
          <w:szCs w:val="28"/>
        </w:rPr>
      </w:pPr>
      <w:r w:rsidRPr="001606EB">
        <w:rPr>
          <w:b/>
          <w:sz w:val="28"/>
          <w:szCs w:val="28"/>
        </w:rPr>
        <w:t>«Санкт-Петербургский государственный университет</w:t>
      </w:r>
    </w:p>
    <w:p w:rsidR="007A5D8D" w:rsidRPr="001606EB" w:rsidRDefault="007A5D8D" w:rsidP="005D7E41">
      <w:pPr>
        <w:ind w:left="-170" w:right="-170" w:firstLine="709"/>
        <w:jc w:val="center"/>
        <w:rPr>
          <w:b/>
          <w:sz w:val="28"/>
          <w:szCs w:val="28"/>
        </w:rPr>
      </w:pPr>
      <w:r w:rsidRPr="001606EB">
        <w:rPr>
          <w:b/>
          <w:sz w:val="28"/>
          <w:szCs w:val="28"/>
        </w:rPr>
        <w:t>промышленных технологий и дизайна»</w:t>
      </w:r>
    </w:p>
    <w:p w:rsidR="007A5D8D" w:rsidRPr="0034114B" w:rsidRDefault="007A5D8D" w:rsidP="005D7E41">
      <w:pPr>
        <w:jc w:val="center"/>
        <w:rPr>
          <w:b/>
          <w:sz w:val="28"/>
          <w:szCs w:val="28"/>
        </w:rPr>
      </w:pPr>
    </w:p>
    <w:p w:rsidR="003D08C6" w:rsidRDefault="003D08C6" w:rsidP="005D7E41">
      <w:pPr>
        <w:jc w:val="center"/>
        <w:rPr>
          <w:sz w:val="28"/>
          <w:szCs w:val="28"/>
        </w:rPr>
      </w:pPr>
    </w:p>
    <w:p w:rsidR="007A5D8D" w:rsidRDefault="003D08C6" w:rsidP="005D7E41">
      <w:pPr>
        <w:jc w:val="center"/>
        <w:rPr>
          <w:sz w:val="28"/>
          <w:szCs w:val="28"/>
        </w:rPr>
      </w:pPr>
      <w:r>
        <w:rPr>
          <w:sz w:val="28"/>
          <w:szCs w:val="28"/>
        </w:rPr>
        <w:t>Региональный институт непрерывного</w:t>
      </w:r>
    </w:p>
    <w:p w:rsidR="003D08C6" w:rsidRPr="00855DFA" w:rsidRDefault="003D08C6" w:rsidP="005D7E41">
      <w:pPr>
        <w:jc w:val="center"/>
        <w:rPr>
          <w:sz w:val="28"/>
          <w:szCs w:val="28"/>
        </w:rPr>
      </w:pPr>
      <w:r>
        <w:rPr>
          <w:sz w:val="28"/>
          <w:szCs w:val="28"/>
        </w:rPr>
        <w:t>профессионального образования</w:t>
      </w:r>
    </w:p>
    <w:p w:rsidR="003767BC" w:rsidRDefault="003767BC" w:rsidP="005D7E41">
      <w:pPr>
        <w:pStyle w:val="a3"/>
        <w:ind w:left="0"/>
        <w:rPr>
          <w:sz w:val="30"/>
        </w:rPr>
      </w:pPr>
    </w:p>
    <w:p w:rsidR="003767BC" w:rsidRDefault="003767BC" w:rsidP="005D7E41">
      <w:pPr>
        <w:pStyle w:val="a3"/>
        <w:ind w:left="0"/>
        <w:rPr>
          <w:sz w:val="30"/>
        </w:rPr>
      </w:pPr>
    </w:p>
    <w:p w:rsidR="003767BC" w:rsidRDefault="003767BC" w:rsidP="005D7E41">
      <w:pPr>
        <w:pStyle w:val="a3"/>
        <w:ind w:left="0"/>
        <w:rPr>
          <w:sz w:val="30"/>
        </w:rPr>
      </w:pPr>
    </w:p>
    <w:p w:rsidR="003D08C6" w:rsidRDefault="003D08C6" w:rsidP="005D7E41">
      <w:pPr>
        <w:pStyle w:val="1"/>
        <w:ind w:left="0"/>
        <w:rPr>
          <w:sz w:val="32"/>
          <w:szCs w:val="32"/>
        </w:rPr>
      </w:pPr>
    </w:p>
    <w:p w:rsidR="003D08C6" w:rsidRDefault="003D08C6" w:rsidP="005D7E41">
      <w:pPr>
        <w:pStyle w:val="1"/>
        <w:ind w:left="0"/>
        <w:rPr>
          <w:sz w:val="32"/>
          <w:szCs w:val="32"/>
        </w:rPr>
      </w:pPr>
    </w:p>
    <w:p w:rsidR="003767BC" w:rsidRPr="008F4B20" w:rsidRDefault="00601921" w:rsidP="008F4B20">
      <w:pPr>
        <w:jc w:val="center"/>
        <w:rPr>
          <w:b/>
          <w:sz w:val="28"/>
          <w:szCs w:val="28"/>
        </w:rPr>
      </w:pPr>
      <w:r w:rsidRPr="008F4B20">
        <w:rPr>
          <w:b/>
          <w:sz w:val="28"/>
          <w:szCs w:val="28"/>
        </w:rPr>
        <w:t>ДОКУМЕНТООБОРОТ</w:t>
      </w:r>
      <w:r w:rsidR="003B039F" w:rsidRPr="008F4B20">
        <w:rPr>
          <w:b/>
          <w:sz w:val="28"/>
          <w:szCs w:val="28"/>
        </w:rPr>
        <w:t xml:space="preserve"> </w:t>
      </w:r>
      <w:r w:rsidR="009A0EF5" w:rsidRPr="008F4B20">
        <w:rPr>
          <w:b/>
          <w:sz w:val="28"/>
          <w:szCs w:val="28"/>
        </w:rPr>
        <w:t>В СТРАХОВ</w:t>
      </w:r>
      <w:r w:rsidR="000D18D6" w:rsidRPr="008F4B20">
        <w:rPr>
          <w:b/>
          <w:sz w:val="28"/>
          <w:szCs w:val="28"/>
        </w:rPr>
        <w:t xml:space="preserve">ОЙ </w:t>
      </w:r>
      <w:r w:rsidR="000C0247" w:rsidRPr="008F4B20">
        <w:rPr>
          <w:b/>
          <w:sz w:val="28"/>
          <w:szCs w:val="28"/>
        </w:rPr>
        <w:t>ОРГАНИЗАЦИИ</w:t>
      </w:r>
      <w:r w:rsidR="008F4B20">
        <w:rPr>
          <w:b/>
          <w:sz w:val="28"/>
          <w:szCs w:val="28"/>
        </w:rPr>
        <w:t>.</w:t>
      </w:r>
    </w:p>
    <w:p w:rsidR="003B039F" w:rsidRPr="008F4B20" w:rsidRDefault="00EE361B" w:rsidP="008F4B20">
      <w:pPr>
        <w:jc w:val="center"/>
        <w:rPr>
          <w:b/>
          <w:sz w:val="28"/>
          <w:szCs w:val="28"/>
        </w:rPr>
      </w:pPr>
      <w:r w:rsidRPr="008F4B20">
        <w:rPr>
          <w:b/>
          <w:sz w:val="28"/>
          <w:szCs w:val="28"/>
        </w:rPr>
        <w:t>КОНТРОЛЬНАЯ РАБОТА</w:t>
      </w:r>
    </w:p>
    <w:p w:rsidR="003767BC" w:rsidRPr="008F4B20" w:rsidRDefault="003767BC" w:rsidP="005D7E41">
      <w:pPr>
        <w:pStyle w:val="a3"/>
        <w:ind w:left="0"/>
        <w:jc w:val="center"/>
        <w:rPr>
          <w:b/>
          <w:sz w:val="32"/>
          <w:szCs w:val="32"/>
        </w:rPr>
      </w:pPr>
    </w:p>
    <w:p w:rsidR="00CF5F2D" w:rsidRDefault="00CF5F2D" w:rsidP="005D7E41">
      <w:pPr>
        <w:pStyle w:val="a3"/>
        <w:ind w:left="424" w:right="623"/>
        <w:jc w:val="center"/>
      </w:pPr>
    </w:p>
    <w:p w:rsidR="003D08C6" w:rsidRDefault="003D08C6" w:rsidP="005D7E41">
      <w:pPr>
        <w:pStyle w:val="a3"/>
        <w:ind w:left="424" w:right="623"/>
        <w:jc w:val="center"/>
      </w:pPr>
    </w:p>
    <w:p w:rsidR="003767BC" w:rsidRDefault="00CF5F2D" w:rsidP="005D7E41">
      <w:pPr>
        <w:pStyle w:val="a3"/>
        <w:ind w:left="424" w:right="623"/>
        <w:jc w:val="center"/>
      </w:pPr>
      <w:r>
        <w:t>Методические</w:t>
      </w:r>
      <w:r>
        <w:rPr>
          <w:spacing w:val="-3"/>
        </w:rPr>
        <w:t xml:space="preserve"> </w:t>
      </w:r>
      <w:r>
        <w:t>указания</w:t>
      </w:r>
    </w:p>
    <w:p w:rsidR="003767BC" w:rsidRDefault="00CF5F2D" w:rsidP="005D7E41">
      <w:pPr>
        <w:pStyle w:val="a3"/>
        <w:spacing w:before="2"/>
        <w:ind w:left="425" w:right="623"/>
        <w:jc w:val="center"/>
      </w:pPr>
      <w:r>
        <w:t>к</w:t>
      </w:r>
      <w:r>
        <w:rPr>
          <w:spacing w:val="-4"/>
        </w:rPr>
        <w:t xml:space="preserve"> </w:t>
      </w:r>
      <w:r>
        <w:t>самостоятельной</w:t>
      </w:r>
      <w:r>
        <w:rPr>
          <w:spacing w:val="-5"/>
        </w:rPr>
        <w:t xml:space="preserve"> </w:t>
      </w:r>
      <w:r>
        <w:t>и</w:t>
      </w:r>
      <w:r>
        <w:rPr>
          <w:spacing w:val="-3"/>
        </w:rPr>
        <w:t xml:space="preserve"> </w:t>
      </w:r>
      <w:r>
        <w:t>контрольной</w:t>
      </w:r>
      <w:r>
        <w:rPr>
          <w:spacing w:val="1"/>
        </w:rPr>
        <w:t xml:space="preserve"> </w:t>
      </w:r>
      <w:r>
        <w:t>работе</w:t>
      </w:r>
    </w:p>
    <w:p w:rsidR="00CF5F2D" w:rsidRDefault="00CF5F2D" w:rsidP="005D7E41">
      <w:pPr>
        <w:pStyle w:val="a3"/>
        <w:ind w:left="422" w:right="623"/>
        <w:jc w:val="center"/>
        <w:rPr>
          <w:spacing w:val="-67"/>
        </w:rPr>
      </w:pPr>
      <w:r>
        <w:t>для студентов направления 38.03.0</w:t>
      </w:r>
      <w:r w:rsidR="009A0EF5">
        <w:t>1</w:t>
      </w:r>
      <w:r w:rsidR="00CE0BBA">
        <w:t xml:space="preserve"> </w:t>
      </w:r>
      <w:r w:rsidR="00CE0BBA" w:rsidRPr="00D11C44">
        <w:t>–</w:t>
      </w:r>
      <w:r w:rsidR="00986EC6">
        <w:t xml:space="preserve"> </w:t>
      </w:r>
      <w:r w:rsidR="009A0EF5">
        <w:t>Экономика</w:t>
      </w:r>
    </w:p>
    <w:p w:rsidR="003767BC" w:rsidRDefault="00CF5F2D" w:rsidP="005D7E41">
      <w:pPr>
        <w:pStyle w:val="a3"/>
        <w:ind w:left="422" w:right="623"/>
        <w:jc w:val="center"/>
      </w:pPr>
      <w:r>
        <w:t>заочной</w:t>
      </w:r>
      <w:r>
        <w:rPr>
          <w:spacing w:val="-1"/>
        </w:rPr>
        <w:t xml:space="preserve"> </w:t>
      </w:r>
      <w:r>
        <w:t>формы</w:t>
      </w:r>
      <w:r>
        <w:rPr>
          <w:spacing w:val="-2"/>
        </w:rPr>
        <w:t xml:space="preserve"> </w:t>
      </w:r>
      <w:r>
        <w:t>обучения</w:t>
      </w:r>
    </w:p>
    <w:p w:rsidR="003767BC" w:rsidRDefault="003767BC" w:rsidP="005D7E41">
      <w:pPr>
        <w:pStyle w:val="a3"/>
        <w:ind w:left="0"/>
        <w:rPr>
          <w:sz w:val="30"/>
        </w:rPr>
      </w:pPr>
    </w:p>
    <w:p w:rsidR="003767BC" w:rsidRDefault="003767BC" w:rsidP="005D7E41">
      <w:pPr>
        <w:pStyle w:val="a3"/>
        <w:ind w:left="0"/>
        <w:rPr>
          <w:sz w:val="30"/>
        </w:rPr>
      </w:pPr>
    </w:p>
    <w:p w:rsidR="00C426D2" w:rsidRDefault="00C426D2" w:rsidP="005D7E41">
      <w:pPr>
        <w:pStyle w:val="a3"/>
        <w:spacing w:before="253"/>
        <w:ind w:left="0" w:right="550"/>
      </w:pPr>
    </w:p>
    <w:p w:rsidR="003D08C6" w:rsidRDefault="003D08C6" w:rsidP="00CE0BBA">
      <w:pPr>
        <w:pStyle w:val="a3"/>
        <w:ind w:left="6379" w:right="550"/>
      </w:pPr>
    </w:p>
    <w:p w:rsidR="00CE0BBA" w:rsidRDefault="00CF5F2D" w:rsidP="00CE0BBA">
      <w:pPr>
        <w:pStyle w:val="a3"/>
        <w:ind w:left="6379" w:right="550"/>
        <w:rPr>
          <w:spacing w:val="-67"/>
        </w:rPr>
      </w:pPr>
      <w:r>
        <w:t>Составитель</w:t>
      </w:r>
    </w:p>
    <w:p w:rsidR="003767BC" w:rsidRDefault="00CF5F2D" w:rsidP="00CE0BBA">
      <w:pPr>
        <w:pStyle w:val="a3"/>
        <w:ind w:left="6379" w:right="550"/>
        <w:rPr>
          <w:sz w:val="30"/>
        </w:rPr>
      </w:pPr>
      <w:r>
        <w:rPr>
          <w:spacing w:val="-67"/>
        </w:rPr>
        <w:t>И</w:t>
      </w:r>
      <w:r>
        <w:t>.  А. Лашкова</w:t>
      </w:r>
    </w:p>
    <w:p w:rsidR="003767BC" w:rsidRDefault="003767BC" w:rsidP="005D7E41">
      <w:pPr>
        <w:pStyle w:val="a3"/>
        <w:ind w:left="0"/>
        <w:rPr>
          <w:sz w:val="30"/>
        </w:rPr>
      </w:pPr>
    </w:p>
    <w:p w:rsidR="003767BC" w:rsidRDefault="003767BC" w:rsidP="005D7E41">
      <w:pPr>
        <w:pStyle w:val="a3"/>
        <w:ind w:left="0"/>
        <w:rPr>
          <w:sz w:val="30"/>
        </w:rPr>
      </w:pPr>
    </w:p>
    <w:p w:rsidR="003767BC" w:rsidRDefault="003767BC" w:rsidP="005D7E41">
      <w:pPr>
        <w:pStyle w:val="a3"/>
        <w:ind w:left="0"/>
        <w:rPr>
          <w:sz w:val="30"/>
        </w:rPr>
      </w:pPr>
    </w:p>
    <w:p w:rsidR="003767BC" w:rsidRDefault="003767BC" w:rsidP="005D7E41">
      <w:pPr>
        <w:pStyle w:val="a3"/>
        <w:ind w:left="0"/>
        <w:rPr>
          <w:sz w:val="30"/>
        </w:rPr>
      </w:pPr>
    </w:p>
    <w:p w:rsidR="00CF5F2D" w:rsidRDefault="00CF5F2D" w:rsidP="005D7E41">
      <w:pPr>
        <w:pStyle w:val="a3"/>
        <w:ind w:left="0"/>
        <w:rPr>
          <w:sz w:val="30"/>
        </w:rPr>
      </w:pPr>
    </w:p>
    <w:p w:rsidR="00CF5F2D" w:rsidRDefault="00CF5F2D" w:rsidP="005D7E41">
      <w:pPr>
        <w:pStyle w:val="a3"/>
        <w:ind w:left="0"/>
        <w:rPr>
          <w:sz w:val="30"/>
        </w:rPr>
      </w:pPr>
    </w:p>
    <w:p w:rsidR="003767BC" w:rsidRDefault="003767BC" w:rsidP="005D7E41">
      <w:pPr>
        <w:pStyle w:val="a3"/>
        <w:ind w:left="0"/>
        <w:rPr>
          <w:sz w:val="38"/>
        </w:rPr>
      </w:pPr>
    </w:p>
    <w:p w:rsidR="003D08C6" w:rsidRDefault="003D08C6" w:rsidP="005D7E41">
      <w:pPr>
        <w:pStyle w:val="a3"/>
        <w:ind w:left="1792" w:right="4338" w:firstLine="368"/>
        <w:jc w:val="right"/>
      </w:pPr>
    </w:p>
    <w:p w:rsidR="007A5D8D" w:rsidRDefault="00CF5F2D" w:rsidP="005D7E41">
      <w:pPr>
        <w:pStyle w:val="a3"/>
        <w:ind w:left="1792" w:right="4338" w:firstLine="368"/>
        <w:jc w:val="right"/>
      </w:pPr>
      <w:r>
        <w:t>Санкт-Петербург</w:t>
      </w:r>
    </w:p>
    <w:p w:rsidR="003767BC" w:rsidRDefault="00CF5F2D" w:rsidP="005D7E41">
      <w:pPr>
        <w:pStyle w:val="a3"/>
        <w:ind w:left="2160" w:right="4338" w:firstLine="720"/>
        <w:jc w:val="center"/>
      </w:pPr>
      <w:r>
        <w:t>202</w:t>
      </w:r>
      <w:r w:rsidR="00EE361B">
        <w:t>4</w:t>
      </w:r>
    </w:p>
    <w:p w:rsidR="003767BC" w:rsidRDefault="003767BC" w:rsidP="005D7E41">
      <w:pPr>
        <w:jc w:val="center"/>
        <w:sectPr w:rsidR="003767BC" w:rsidSect="00B46140">
          <w:footerReference w:type="even" r:id="rId8"/>
          <w:footerReference w:type="default" r:id="rId9"/>
          <w:type w:val="continuous"/>
          <w:pgSz w:w="11910" w:h="16850"/>
          <w:pgMar w:top="1134" w:right="1134" w:bottom="1134" w:left="1134" w:header="720" w:footer="346" w:gutter="0"/>
          <w:pgNumType w:start="1"/>
          <w:cols w:space="720"/>
        </w:sectPr>
      </w:pPr>
    </w:p>
    <w:p w:rsidR="003767BC" w:rsidRDefault="003767BC" w:rsidP="005D7E41">
      <w:pPr>
        <w:pStyle w:val="a3"/>
        <w:ind w:left="0"/>
        <w:rPr>
          <w:sz w:val="20"/>
        </w:rPr>
      </w:pPr>
    </w:p>
    <w:p w:rsidR="003767BC" w:rsidRDefault="003767BC" w:rsidP="005D7E41">
      <w:pPr>
        <w:pStyle w:val="a3"/>
        <w:ind w:left="0"/>
        <w:rPr>
          <w:sz w:val="20"/>
        </w:rPr>
      </w:pPr>
    </w:p>
    <w:p w:rsidR="003767BC" w:rsidRDefault="003767BC" w:rsidP="005D7E41">
      <w:pPr>
        <w:pStyle w:val="a3"/>
        <w:ind w:left="0"/>
        <w:rPr>
          <w:sz w:val="23"/>
        </w:rPr>
      </w:pPr>
    </w:p>
    <w:p w:rsidR="003B039F" w:rsidRDefault="00CF5F2D" w:rsidP="005D7E41">
      <w:pPr>
        <w:pStyle w:val="a3"/>
        <w:spacing w:before="89"/>
        <w:ind w:left="5670" w:right="550" w:firstLine="142"/>
        <w:jc w:val="center"/>
      </w:pPr>
      <w:r>
        <w:t>Утверждено</w:t>
      </w:r>
      <w:r>
        <w:rPr>
          <w:spacing w:val="-67"/>
        </w:rPr>
        <w:t xml:space="preserve"> </w:t>
      </w:r>
      <w:r>
        <w:t xml:space="preserve"> на</w:t>
      </w:r>
      <w:r>
        <w:rPr>
          <w:spacing w:val="-3"/>
        </w:rPr>
        <w:t xml:space="preserve"> </w:t>
      </w:r>
      <w:r>
        <w:t>заседании</w:t>
      </w:r>
    </w:p>
    <w:p w:rsidR="003B039F" w:rsidRPr="003B039F" w:rsidRDefault="00CF5F2D" w:rsidP="005D7E41">
      <w:pPr>
        <w:pStyle w:val="a3"/>
        <w:spacing w:before="89"/>
        <w:ind w:right="550"/>
        <w:jc w:val="right"/>
      </w:pPr>
      <w:r w:rsidRPr="003B039F">
        <w:rPr>
          <w:color w:val="000000" w:themeColor="text1"/>
          <w:spacing w:val="-3"/>
        </w:rPr>
        <w:t xml:space="preserve"> </w:t>
      </w:r>
      <w:r w:rsidR="003B039F">
        <w:rPr>
          <w:color w:val="000000" w:themeColor="text1"/>
          <w:spacing w:val="-3"/>
        </w:rPr>
        <w:t xml:space="preserve">     </w:t>
      </w:r>
      <w:r w:rsidR="003B039F">
        <w:t>м</w:t>
      </w:r>
      <w:r w:rsidR="003B039F" w:rsidRPr="003B039F">
        <w:t>етодической комиссии РИНПО</w:t>
      </w:r>
    </w:p>
    <w:p w:rsidR="00975B5F" w:rsidRPr="003B039F" w:rsidRDefault="00CF5F2D" w:rsidP="00821696">
      <w:pPr>
        <w:pStyle w:val="a3"/>
        <w:spacing w:before="89"/>
        <w:ind w:left="4395" w:right="550"/>
      </w:pPr>
      <w:r>
        <w:t>протокол №</w:t>
      </w:r>
      <w:r w:rsidR="003B039F">
        <w:t xml:space="preserve"> 1 от 1</w:t>
      </w:r>
      <w:r w:rsidR="0047258F">
        <w:t>8</w:t>
      </w:r>
      <w:r w:rsidR="003B039F">
        <w:t xml:space="preserve"> сентября 202</w:t>
      </w:r>
      <w:r w:rsidR="00BC4F15">
        <w:t>4</w:t>
      </w:r>
      <w:r w:rsidR="003B039F">
        <w:t xml:space="preserve"> г</w:t>
      </w:r>
      <w:r w:rsidR="00821696">
        <w:t>ода</w:t>
      </w:r>
    </w:p>
    <w:p w:rsidR="003B039F" w:rsidRDefault="003B039F" w:rsidP="005D7E41">
      <w:pPr>
        <w:pStyle w:val="a3"/>
        <w:ind w:left="6740" w:right="552" w:firstLine="598"/>
      </w:pPr>
    </w:p>
    <w:p w:rsidR="003767BC" w:rsidRDefault="00CF5F2D" w:rsidP="005D7E41">
      <w:pPr>
        <w:pStyle w:val="a3"/>
        <w:ind w:left="4168" w:right="552" w:firstLine="227"/>
      </w:pPr>
      <w:r>
        <w:t>Рецензент</w:t>
      </w:r>
      <w:r w:rsidR="00B42EBC">
        <w:t xml:space="preserve"> </w:t>
      </w:r>
      <w:r w:rsidR="00821696">
        <w:t xml:space="preserve">О. В. </w:t>
      </w:r>
      <w:r w:rsidR="00B42EBC">
        <w:t xml:space="preserve">Жикина </w:t>
      </w:r>
    </w:p>
    <w:p w:rsidR="003767BC" w:rsidRDefault="003767BC" w:rsidP="005D7E41">
      <w:pPr>
        <w:pStyle w:val="a3"/>
        <w:ind w:left="0"/>
        <w:rPr>
          <w:sz w:val="30"/>
        </w:rPr>
      </w:pPr>
    </w:p>
    <w:p w:rsidR="003767BC" w:rsidRDefault="003767BC" w:rsidP="005D7E41">
      <w:pPr>
        <w:pStyle w:val="a3"/>
        <w:spacing w:before="5"/>
        <w:ind w:left="0"/>
        <w:rPr>
          <w:sz w:val="25"/>
        </w:rPr>
      </w:pPr>
    </w:p>
    <w:p w:rsidR="00ED6460" w:rsidRPr="00414023" w:rsidRDefault="00C426D2" w:rsidP="005D7E41">
      <w:pPr>
        <w:ind w:firstLine="709"/>
        <w:jc w:val="both"/>
        <w:rPr>
          <w:sz w:val="28"/>
          <w:szCs w:val="28"/>
        </w:rPr>
      </w:pPr>
      <w:r w:rsidRPr="00CA3B4B">
        <w:rPr>
          <w:sz w:val="28"/>
          <w:szCs w:val="28"/>
        </w:rPr>
        <w:t>Методические указания включают всю необходимую информацию для оказания методической помощи студентам при выполнении ими самостоятель</w:t>
      </w:r>
      <w:r w:rsidR="003A336A">
        <w:rPr>
          <w:sz w:val="28"/>
          <w:szCs w:val="28"/>
        </w:rPr>
        <w:t>ной и контрольной работ</w:t>
      </w:r>
      <w:r w:rsidRPr="00CA3B4B">
        <w:rPr>
          <w:sz w:val="28"/>
          <w:szCs w:val="28"/>
        </w:rPr>
        <w:t xml:space="preserve"> по дисциплине «</w:t>
      </w:r>
      <w:r w:rsidR="00601921">
        <w:rPr>
          <w:sz w:val="28"/>
          <w:szCs w:val="28"/>
        </w:rPr>
        <w:t>Документооборот</w:t>
      </w:r>
      <w:r w:rsidR="009A0EF5">
        <w:rPr>
          <w:sz w:val="28"/>
          <w:szCs w:val="28"/>
        </w:rPr>
        <w:t xml:space="preserve"> в страхов</w:t>
      </w:r>
      <w:r w:rsidR="000D18D6">
        <w:rPr>
          <w:sz w:val="28"/>
          <w:szCs w:val="28"/>
        </w:rPr>
        <w:t>ой деятельности</w:t>
      </w:r>
      <w:r w:rsidRPr="00CA3B4B">
        <w:rPr>
          <w:sz w:val="28"/>
          <w:szCs w:val="28"/>
        </w:rPr>
        <w:t>». В методических указаниях п</w:t>
      </w:r>
      <w:r w:rsidRPr="00CA3B4B">
        <w:rPr>
          <w:snapToGrid w:val="0"/>
          <w:sz w:val="28"/>
          <w:szCs w:val="28"/>
        </w:rPr>
        <w:t xml:space="preserve">риведены </w:t>
      </w:r>
      <w:r w:rsidR="00CD01CC">
        <w:rPr>
          <w:snapToGrid w:val="0"/>
          <w:sz w:val="28"/>
          <w:szCs w:val="28"/>
        </w:rPr>
        <w:t xml:space="preserve">введение, </w:t>
      </w:r>
      <w:r w:rsidRPr="00CA3B4B">
        <w:rPr>
          <w:snapToGrid w:val="0"/>
          <w:sz w:val="28"/>
          <w:szCs w:val="28"/>
        </w:rPr>
        <w:t xml:space="preserve">содержание тем лекционных занятий, </w:t>
      </w:r>
      <w:r>
        <w:rPr>
          <w:snapToGrid w:val="0"/>
          <w:sz w:val="28"/>
          <w:szCs w:val="28"/>
        </w:rPr>
        <w:t xml:space="preserve">тесты, </w:t>
      </w:r>
      <w:r w:rsidRPr="00CA3B4B">
        <w:rPr>
          <w:snapToGrid w:val="0"/>
          <w:sz w:val="28"/>
          <w:szCs w:val="28"/>
        </w:rPr>
        <w:t xml:space="preserve">список вопросов к </w:t>
      </w:r>
      <w:r w:rsidR="00981828">
        <w:rPr>
          <w:snapToGrid w:val="0"/>
          <w:sz w:val="28"/>
          <w:szCs w:val="28"/>
        </w:rPr>
        <w:t>зачету</w:t>
      </w:r>
      <w:r>
        <w:rPr>
          <w:snapToGrid w:val="0"/>
          <w:sz w:val="28"/>
          <w:szCs w:val="28"/>
        </w:rPr>
        <w:t>.</w:t>
      </w:r>
      <w:r w:rsidRPr="00CA3B4B">
        <w:rPr>
          <w:snapToGrid w:val="0"/>
          <w:sz w:val="28"/>
          <w:szCs w:val="28"/>
        </w:rPr>
        <w:t xml:space="preserve"> Предложены темы контрольной работы</w:t>
      </w:r>
      <w:r w:rsidR="00ED6460">
        <w:rPr>
          <w:snapToGrid w:val="0"/>
          <w:sz w:val="28"/>
          <w:szCs w:val="28"/>
        </w:rPr>
        <w:t>.</w:t>
      </w:r>
      <w:r w:rsidR="00ED6460" w:rsidRPr="00ED6460">
        <w:rPr>
          <w:sz w:val="28"/>
          <w:szCs w:val="28"/>
        </w:rPr>
        <w:t xml:space="preserve"> </w:t>
      </w:r>
      <w:r w:rsidR="00ED6460">
        <w:rPr>
          <w:sz w:val="28"/>
          <w:szCs w:val="28"/>
        </w:rPr>
        <w:t xml:space="preserve">Методические указания содержат  необходимый список основной и дополнительной рекомендуемой литературы,  </w:t>
      </w:r>
      <w:r w:rsidR="00ED6460" w:rsidRPr="00414023">
        <w:rPr>
          <w:sz w:val="28"/>
          <w:szCs w:val="28"/>
        </w:rPr>
        <w:t>перечень профессиональных баз данных и информационно-справочных систем</w:t>
      </w:r>
      <w:r w:rsidR="00ED6460">
        <w:rPr>
          <w:sz w:val="28"/>
          <w:szCs w:val="28"/>
        </w:rPr>
        <w:t>.</w:t>
      </w:r>
    </w:p>
    <w:p w:rsidR="00C426D2" w:rsidRPr="00150CD4" w:rsidRDefault="00C426D2" w:rsidP="005D7E41">
      <w:pPr>
        <w:ind w:firstLine="709"/>
        <w:jc w:val="both"/>
        <w:rPr>
          <w:b/>
          <w:sz w:val="28"/>
          <w:szCs w:val="28"/>
        </w:rPr>
      </w:pPr>
      <w:r w:rsidRPr="00CA3B4B">
        <w:rPr>
          <w:sz w:val="28"/>
          <w:szCs w:val="24"/>
        </w:rPr>
        <w:t xml:space="preserve">Методические указания разработаны для студентов бакалавриата заочной формы обучения по направлению подготовки </w:t>
      </w:r>
      <w:r w:rsidRPr="00CA3B4B">
        <w:rPr>
          <w:sz w:val="28"/>
          <w:szCs w:val="28"/>
        </w:rPr>
        <w:t>38.03.0</w:t>
      </w:r>
      <w:r w:rsidR="009A0EF5">
        <w:rPr>
          <w:sz w:val="28"/>
          <w:szCs w:val="28"/>
        </w:rPr>
        <w:t>1</w:t>
      </w:r>
      <w:r w:rsidR="00986EC6">
        <w:rPr>
          <w:sz w:val="28"/>
          <w:szCs w:val="28"/>
        </w:rPr>
        <w:t xml:space="preserve"> ‒Э</w:t>
      </w:r>
      <w:r w:rsidR="009A0EF5">
        <w:rPr>
          <w:sz w:val="28"/>
          <w:szCs w:val="28"/>
        </w:rPr>
        <w:t>кономика</w:t>
      </w:r>
      <w:r>
        <w:rPr>
          <w:sz w:val="28"/>
          <w:szCs w:val="28"/>
        </w:rPr>
        <w:t>.</w:t>
      </w:r>
    </w:p>
    <w:p w:rsidR="00C426D2" w:rsidRPr="00150CD4" w:rsidRDefault="00C426D2" w:rsidP="005D7E41">
      <w:pPr>
        <w:widowControl/>
        <w:autoSpaceDE/>
        <w:autoSpaceDN/>
        <w:ind w:firstLine="709"/>
        <w:jc w:val="both"/>
        <w:rPr>
          <w:b/>
          <w:sz w:val="28"/>
          <w:szCs w:val="28"/>
        </w:rPr>
      </w:pPr>
    </w:p>
    <w:p w:rsidR="003767BC" w:rsidRPr="003761B8" w:rsidRDefault="003767BC" w:rsidP="005D7E41">
      <w:pPr>
        <w:pStyle w:val="a3"/>
        <w:ind w:left="0"/>
        <w:rPr>
          <w:sz w:val="30"/>
        </w:rPr>
      </w:pPr>
    </w:p>
    <w:p w:rsidR="003767BC" w:rsidRPr="009577AA" w:rsidRDefault="003767BC" w:rsidP="005D7E41">
      <w:pPr>
        <w:pStyle w:val="a3"/>
        <w:ind w:left="0"/>
        <w:rPr>
          <w:sz w:val="30"/>
        </w:rPr>
      </w:pPr>
    </w:p>
    <w:p w:rsidR="00E939F2" w:rsidRPr="009577AA" w:rsidRDefault="00E939F2" w:rsidP="005D7E41">
      <w:pPr>
        <w:pStyle w:val="a3"/>
        <w:ind w:left="0"/>
        <w:rPr>
          <w:sz w:val="30"/>
        </w:rPr>
      </w:pPr>
    </w:p>
    <w:p w:rsidR="00BD3E34" w:rsidRDefault="00BD3E34" w:rsidP="005D7E41">
      <w:pPr>
        <w:widowControl/>
        <w:tabs>
          <w:tab w:val="left" w:pos="0"/>
          <w:tab w:val="left" w:pos="9355"/>
        </w:tabs>
        <w:adjustRightInd w:val="0"/>
        <w:ind w:firstLine="709"/>
        <w:jc w:val="center"/>
        <w:rPr>
          <w:sz w:val="24"/>
          <w:szCs w:val="24"/>
          <w:lang w:eastAsia="ru-RU"/>
        </w:rPr>
      </w:pPr>
    </w:p>
    <w:p w:rsidR="00A27A1F" w:rsidRPr="00A27A1F" w:rsidRDefault="00A27A1F" w:rsidP="005D7E41">
      <w:pPr>
        <w:widowControl/>
        <w:tabs>
          <w:tab w:val="left" w:pos="0"/>
          <w:tab w:val="left" w:pos="9355"/>
        </w:tabs>
        <w:adjustRightInd w:val="0"/>
        <w:ind w:firstLine="709"/>
        <w:jc w:val="center"/>
        <w:rPr>
          <w:sz w:val="24"/>
          <w:szCs w:val="24"/>
          <w:lang w:eastAsia="ru-RU"/>
        </w:rPr>
      </w:pPr>
      <w:r w:rsidRPr="00A27A1F">
        <w:rPr>
          <w:sz w:val="24"/>
          <w:szCs w:val="24"/>
          <w:lang w:eastAsia="ru-RU"/>
        </w:rPr>
        <w:t>Учебное электронное издание сетевого распространения</w:t>
      </w:r>
    </w:p>
    <w:p w:rsidR="00A27A1F" w:rsidRPr="00A27A1F" w:rsidRDefault="00A27A1F" w:rsidP="005D7E41">
      <w:pPr>
        <w:widowControl/>
        <w:tabs>
          <w:tab w:val="left" w:pos="0"/>
          <w:tab w:val="left" w:pos="9355"/>
        </w:tabs>
        <w:adjustRightInd w:val="0"/>
        <w:ind w:firstLine="709"/>
        <w:jc w:val="center"/>
        <w:rPr>
          <w:sz w:val="24"/>
          <w:szCs w:val="24"/>
          <w:lang w:eastAsia="ru-RU"/>
        </w:rPr>
      </w:pPr>
      <w:r w:rsidRPr="00A27A1F">
        <w:rPr>
          <w:sz w:val="24"/>
          <w:szCs w:val="24"/>
          <w:lang w:eastAsia="ru-RU"/>
        </w:rPr>
        <w:t>Издано в авторской редакции</w:t>
      </w:r>
    </w:p>
    <w:p w:rsidR="00A27A1F" w:rsidRPr="00A27A1F" w:rsidRDefault="00A27A1F" w:rsidP="005D7E41">
      <w:pPr>
        <w:widowControl/>
        <w:tabs>
          <w:tab w:val="left" w:pos="0"/>
          <w:tab w:val="left" w:pos="9355"/>
        </w:tabs>
        <w:adjustRightInd w:val="0"/>
        <w:ind w:firstLine="709"/>
        <w:jc w:val="center"/>
        <w:rPr>
          <w:sz w:val="24"/>
          <w:szCs w:val="24"/>
          <w:lang w:eastAsia="ru-RU"/>
        </w:rPr>
      </w:pPr>
    </w:p>
    <w:p w:rsidR="00A27A1F" w:rsidRPr="00A27A1F" w:rsidRDefault="00A27A1F" w:rsidP="005D7E41">
      <w:pPr>
        <w:widowControl/>
        <w:tabs>
          <w:tab w:val="left" w:pos="0"/>
          <w:tab w:val="left" w:pos="9355"/>
        </w:tabs>
        <w:adjustRightInd w:val="0"/>
        <w:ind w:firstLine="709"/>
        <w:jc w:val="center"/>
        <w:rPr>
          <w:sz w:val="24"/>
          <w:szCs w:val="24"/>
          <w:lang w:eastAsia="ru-RU"/>
        </w:rPr>
      </w:pPr>
      <w:r w:rsidRPr="00A27A1F">
        <w:rPr>
          <w:sz w:val="24"/>
          <w:szCs w:val="24"/>
          <w:lang w:eastAsia="ru-RU"/>
        </w:rPr>
        <w:t>Системные требования:</w:t>
      </w:r>
    </w:p>
    <w:p w:rsidR="00A27A1F" w:rsidRPr="00A27A1F" w:rsidRDefault="00A27A1F" w:rsidP="005D7E41">
      <w:pPr>
        <w:widowControl/>
        <w:tabs>
          <w:tab w:val="left" w:pos="0"/>
          <w:tab w:val="left" w:pos="9355"/>
        </w:tabs>
        <w:adjustRightInd w:val="0"/>
        <w:ind w:firstLine="709"/>
        <w:jc w:val="center"/>
        <w:rPr>
          <w:sz w:val="24"/>
          <w:szCs w:val="24"/>
          <w:lang w:eastAsia="ru-RU"/>
        </w:rPr>
      </w:pPr>
      <w:r w:rsidRPr="00A27A1F">
        <w:rPr>
          <w:sz w:val="24"/>
          <w:szCs w:val="24"/>
          <w:lang w:eastAsia="ru-RU"/>
        </w:rPr>
        <w:t>электронное устройство с программным обеспечением для воспроизведения файлов формата PDF</w:t>
      </w:r>
    </w:p>
    <w:p w:rsidR="00A27A1F" w:rsidRPr="00A27A1F" w:rsidRDefault="00A27A1F" w:rsidP="005D7E41">
      <w:pPr>
        <w:widowControl/>
        <w:tabs>
          <w:tab w:val="left" w:pos="0"/>
          <w:tab w:val="left" w:pos="9355"/>
        </w:tabs>
        <w:adjustRightInd w:val="0"/>
        <w:ind w:firstLine="709"/>
        <w:jc w:val="center"/>
        <w:rPr>
          <w:sz w:val="24"/>
          <w:szCs w:val="24"/>
          <w:lang w:eastAsia="ru-RU"/>
        </w:rPr>
      </w:pPr>
    </w:p>
    <w:p w:rsidR="00A27A1F" w:rsidRPr="00A27A1F" w:rsidRDefault="00A27A1F" w:rsidP="009D4595">
      <w:pPr>
        <w:widowControl/>
        <w:tabs>
          <w:tab w:val="left" w:pos="0"/>
          <w:tab w:val="left" w:pos="9355"/>
        </w:tabs>
        <w:adjustRightInd w:val="0"/>
        <w:jc w:val="center"/>
        <w:rPr>
          <w:spacing w:val="-2"/>
          <w:sz w:val="24"/>
          <w:szCs w:val="24"/>
          <w:lang w:eastAsia="ru-RU"/>
        </w:rPr>
      </w:pPr>
      <w:r w:rsidRPr="00A27A1F">
        <w:rPr>
          <w:spacing w:val="-2"/>
          <w:sz w:val="24"/>
          <w:szCs w:val="24"/>
          <w:lang w:eastAsia="ru-RU"/>
        </w:rPr>
        <w:t xml:space="preserve">Режим доступа: </w:t>
      </w:r>
      <w:hyperlink r:id="rId10" w:history="1">
        <w:r w:rsidRPr="00A27A1F">
          <w:rPr>
            <w:color w:val="0000FF"/>
            <w:spacing w:val="-2"/>
            <w:sz w:val="24"/>
            <w:szCs w:val="24"/>
            <w:u w:val="single"/>
            <w:lang w:eastAsia="ru-RU"/>
          </w:rPr>
          <w:t>http://publish.sutd.ru/tp_get_file.php?id</w:t>
        </w:r>
      </w:hyperlink>
      <w:r w:rsidRPr="00A27A1F">
        <w:rPr>
          <w:spacing w:val="-2"/>
          <w:sz w:val="24"/>
          <w:szCs w:val="24"/>
          <w:lang w:eastAsia="ru-RU"/>
        </w:rPr>
        <w:t xml:space="preserve">= </w:t>
      </w:r>
      <w:r w:rsidR="003A336A">
        <w:rPr>
          <w:spacing w:val="-2"/>
          <w:sz w:val="24"/>
          <w:szCs w:val="24"/>
          <w:lang w:eastAsia="ru-RU"/>
        </w:rPr>
        <w:t>202440</w:t>
      </w:r>
      <w:r w:rsidRPr="00A27A1F">
        <w:rPr>
          <w:spacing w:val="-2"/>
          <w:sz w:val="24"/>
          <w:szCs w:val="24"/>
          <w:lang w:eastAsia="ru-RU"/>
        </w:rPr>
        <w:t xml:space="preserve"> , по паролю. – </w:t>
      </w:r>
      <w:r w:rsidR="009D4595">
        <w:rPr>
          <w:spacing w:val="-2"/>
          <w:sz w:val="24"/>
          <w:szCs w:val="24"/>
          <w:lang w:eastAsia="ru-RU"/>
        </w:rPr>
        <w:t>З</w:t>
      </w:r>
      <w:r w:rsidRPr="00A27A1F">
        <w:rPr>
          <w:spacing w:val="-2"/>
          <w:sz w:val="24"/>
          <w:szCs w:val="24"/>
          <w:lang w:eastAsia="ru-RU"/>
        </w:rPr>
        <w:t>агл. с экрана.</w:t>
      </w:r>
    </w:p>
    <w:p w:rsidR="00A27A1F" w:rsidRPr="00A27A1F" w:rsidRDefault="00A27A1F" w:rsidP="005D7E41">
      <w:pPr>
        <w:widowControl/>
        <w:tabs>
          <w:tab w:val="left" w:pos="0"/>
          <w:tab w:val="left" w:pos="9355"/>
        </w:tabs>
        <w:adjustRightInd w:val="0"/>
        <w:ind w:firstLine="709"/>
        <w:jc w:val="center"/>
        <w:rPr>
          <w:sz w:val="24"/>
          <w:szCs w:val="24"/>
          <w:lang w:eastAsia="ru-RU"/>
        </w:rPr>
      </w:pPr>
      <w:r w:rsidRPr="00A27A1F">
        <w:rPr>
          <w:sz w:val="24"/>
          <w:szCs w:val="24"/>
          <w:lang w:eastAsia="ru-RU"/>
        </w:rPr>
        <w:t xml:space="preserve">Дата подписания к использованию </w:t>
      </w:r>
      <w:r w:rsidR="003A336A">
        <w:rPr>
          <w:sz w:val="24"/>
          <w:szCs w:val="24"/>
          <w:lang w:eastAsia="ru-RU"/>
        </w:rPr>
        <w:t>01.03.202</w:t>
      </w:r>
      <w:r w:rsidR="00047C2C">
        <w:rPr>
          <w:sz w:val="24"/>
          <w:szCs w:val="24"/>
          <w:lang w:eastAsia="ru-RU"/>
        </w:rPr>
        <w:t>4</w:t>
      </w:r>
      <w:r w:rsidR="003A336A">
        <w:rPr>
          <w:sz w:val="24"/>
          <w:szCs w:val="24"/>
          <w:lang w:eastAsia="ru-RU"/>
        </w:rPr>
        <w:t xml:space="preserve"> </w:t>
      </w:r>
      <w:r w:rsidRPr="00A27A1F">
        <w:rPr>
          <w:sz w:val="24"/>
          <w:szCs w:val="24"/>
          <w:lang w:eastAsia="ru-RU"/>
        </w:rPr>
        <w:t>г. Рег. №</w:t>
      </w:r>
      <w:r w:rsidR="003A336A">
        <w:rPr>
          <w:sz w:val="24"/>
          <w:szCs w:val="24"/>
          <w:lang w:eastAsia="ru-RU"/>
        </w:rPr>
        <w:t xml:space="preserve"> 40/24</w:t>
      </w:r>
    </w:p>
    <w:p w:rsidR="00A27A1F" w:rsidRPr="00A27A1F" w:rsidRDefault="00A27A1F" w:rsidP="005D7E41">
      <w:pPr>
        <w:widowControl/>
        <w:tabs>
          <w:tab w:val="left" w:pos="0"/>
          <w:tab w:val="left" w:pos="9355"/>
        </w:tabs>
        <w:adjustRightInd w:val="0"/>
        <w:ind w:firstLine="709"/>
        <w:jc w:val="center"/>
        <w:rPr>
          <w:sz w:val="24"/>
          <w:szCs w:val="24"/>
          <w:lang w:eastAsia="ru-RU"/>
        </w:rPr>
      </w:pPr>
    </w:p>
    <w:p w:rsidR="00A27A1F" w:rsidRPr="00A27A1F" w:rsidRDefault="00A27A1F" w:rsidP="005D7E41">
      <w:pPr>
        <w:widowControl/>
        <w:tabs>
          <w:tab w:val="left" w:pos="0"/>
          <w:tab w:val="left" w:pos="9355"/>
        </w:tabs>
        <w:adjustRightInd w:val="0"/>
        <w:ind w:firstLine="709"/>
        <w:jc w:val="center"/>
        <w:rPr>
          <w:sz w:val="24"/>
          <w:szCs w:val="24"/>
          <w:lang w:eastAsia="ru-RU"/>
        </w:rPr>
      </w:pPr>
      <w:r w:rsidRPr="00A27A1F">
        <w:rPr>
          <w:sz w:val="24"/>
          <w:szCs w:val="24"/>
          <w:lang w:eastAsia="ru-RU"/>
        </w:rPr>
        <w:t>ФГБОУВО «СПбГУПТД»</w:t>
      </w:r>
    </w:p>
    <w:p w:rsidR="00A27A1F" w:rsidRPr="00A27A1F" w:rsidRDefault="00A27A1F" w:rsidP="005D7E41">
      <w:pPr>
        <w:widowControl/>
        <w:tabs>
          <w:tab w:val="left" w:pos="0"/>
          <w:tab w:val="left" w:pos="9355"/>
        </w:tabs>
        <w:adjustRightInd w:val="0"/>
        <w:ind w:firstLine="709"/>
        <w:jc w:val="center"/>
        <w:rPr>
          <w:sz w:val="24"/>
          <w:szCs w:val="24"/>
          <w:lang w:eastAsia="ru-RU"/>
        </w:rPr>
      </w:pPr>
      <w:r w:rsidRPr="00A27A1F">
        <w:rPr>
          <w:sz w:val="24"/>
          <w:szCs w:val="24"/>
          <w:lang w:eastAsia="ru-RU"/>
        </w:rPr>
        <w:t>Юридический и почтовый адрес: 191186, Санкт-Петербург, ул. Большая Морская, 18.</w:t>
      </w:r>
    </w:p>
    <w:p w:rsidR="00A27A1F" w:rsidRPr="00A27A1F" w:rsidRDefault="00A27A1F" w:rsidP="005D7E41">
      <w:pPr>
        <w:widowControl/>
        <w:tabs>
          <w:tab w:val="left" w:pos="0"/>
          <w:tab w:val="left" w:pos="9355"/>
        </w:tabs>
        <w:autoSpaceDE/>
        <w:autoSpaceDN/>
        <w:ind w:firstLine="709"/>
        <w:jc w:val="center"/>
        <w:rPr>
          <w:b/>
          <w:bCs/>
          <w:sz w:val="24"/>
          <w:szCs w:val="24"/>
          <w:lang w:eastAsia="ru-RU"/>
        </w:rPr>
      </w:pPr>
      <w:r>
        <w:rPr>
          <w:noProof/>
          <w:sz w:val="24"/>
          <w:szCs w:val="24"/>
          <w:lang w:eastAsia="ru-RU"/>
        </w:rPr>
        <mc:AlternateContent>
          <mc:Choice Requires="wps">
            <w:drawing>
              <wp:anchor distT="0" distB="0" distL="114300" distR="114300" simplePos="0" relativeHeight="251659264" behindDoc="0" locked="0" layoutInCell="1" allowOverlap="1" wp14:anchorId="5DF90C54" wp14:editId="365AD8DE">
                <wp:simplePos x="0" y="0"/>
                <wp:positionH relativeFrom="column">
                  <wp:posOffset>-114300</wp:posOffset>
                </wp:positionH>
                <wp:positionV relativeFrom="paragraph">
                  <wp:posOffset>499745</wp:posOffset>
                </wp:positionV>
                <wp:extent cx="342900" cy="228600"/>
                <wp:effectExtent l="0" t="0" r="0" b="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08772" id="Прямоугольник 6" o:spid="_x0000_s1026" style="position:absolute;margin-left:-9pt;margin-top:39.35pt;width:27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" stroked="f"/>
            </w:pict>
          </mc:Fallback>
        </mc:AlternateContent>
      </w:r>
      <w:r w:rsidRPr="00A27A1F">
        <w:rPr>
          <w:sz w:val="24"/>
          <w:szCs w:val="24"/>
          <w:lang w:eastAsia="ru-RU"/>
        </w:rPr>
        <w:t>http://sutd.ru</w:t>
      </w:r>
    </w:p>
    <w:p w:rsidR="00A27A1F" w:rsidRPr="00A27A1F" w:rsidRDefault="00A27A1F" w:rsidP="005D7E41">
      <w:pPr>
        <w:widowControl/>
        <w:tabs>
          <w:tab w:val="left" w:pos="0"/>
          <w:tab w:val="left" w:pos="9355"/>
        </w:tabs>
        <w:autoSpaceDE/>
        <w:autoSpaceDN/>
        <w:ind w:firstLine="709"/>
        <w:jc w:val="center"/>
        <w:rPr>
          <w:sz w:val="24"/>
          <w:szCs w:val="24"/>
          <w:lang w:eastAsia="ru-RU"/>
        </w:rPr>
      </w:pPr>
    </w:p>
    <w:p w:rsidR="003767BC" w:rsidRDefault="003767BC" w:rsidP="005D7E41">
      <w:pPr>
        <w:jc w:val="center"/>
        <w:rPr>
          <w:sz w:val="24"/>
        </w:rPr>
        <w:sectPr w:rsidR="003767BC" w:rsidSect="00047C2C">
          <w:pgSz w:w="11910" w:h="16850"/>
          <w:pgMar w:top="1134" w:right="1134" w:bottom="1531" w:left="1134" w:header="0" w:footer="346" w:gutter="0"/>
          <w:cols w:space="720"/>
        </w:sectPr>
      </w:pPr>
    </w:p>
    <w:p w:rsidR="002E4F69" w:rsidRDefault="002E4F69" w:rsidP="005D7E41">
      <w:pPr>
        <w:jc w:val="center"/>
        <w:rPr>
          <w:b/>
          <w:sz w:val="28"/>
          <w:szCs w:val="28"/>
        </w:rPr>
      </w:pPr>
      <w:bookmarkStart w:id="1" w:name="_Toc336978026"/>
      <w:bookmarkStart w:id="2" w:name="_Toc380635862"/>
      <w:r w:rsidRPr="00396EA6">
        <w:rPr>
          <w:b/>
          <w:sz w:val="28"/>
          <w:szCs w:val="28"/>
        </w:rPr>
        <w:lastRenderedPageBreak/>
        <w:t>ВВЕДЕНИЕ</w:t>
      </w:r>
    </w:p>
    <w:p w:rsidR="002E4F69" w:rsidRDefault="002E4F69" w:rsidP="005D7E41">
      <w:pPr>
        <w:jc w:val="center"/>
        <w:rPr>
          <w:b/>
          <w:sz w:val="28"/>
          <w:szCs w:val="28"/>
        </w:rPr>
      </w:pPr>
    </w:p>
    <w:p w:rsidR="004876BE" w:rsidRPr="0047258F" w:rsidRDefault="004876BE" w:rsidP="004876BE">
      <w:pPr>
        <w:widowControl/>
        <w:autoSpaceDE/>
        <w:autoSpaceDN/>
        <w:spacing w:line="360" w:lineRule="auto"/>
        <w:ind w:firstLine="709"/>
        <w:jc w:val="both"/>
        <w:rPr>
          <w:sz w:val="28"/>
          <w:szCs w:val="28"/>
          <w:lang w:eastAsia="ru-RU"/>
        </w:rPr>
      </w:pPr>
      <w:r w:rsidRPr="0047258F">
        <w:rPr>
          <w:sz w:val="28"/>
          <w:szCs w:val="28"/>
          <w:lang w:eastAsia="ru-RU"/>
        </w:rPr>
        <w:t>Документооборот в страховании – это </w:t>
      </w:r>
      <w:hyperlink r:id="rId11" w:history="1">
        <w:r w:rsidRPr="0047258F">
          <w:rPr>
            <w:sz w:val="28"/>
            <w:szCs w:val="28"/>
            <w:lang w:eastAsia="ru-RU"/>
          </w:rPr>
          <w:t>движение документов</w:t>
        </w:r>
      </w:hyperlink>
      <w:r w:rsidRPr="0047258F">
        <w:rPr>
          <w:sz w:val="28"/>
          <w:szCs w:val="28"/>
          <w:lang w:eastAsia="ru-RU"/>
        </w:rPr>
        <w:t xml:space="preserve"> в организации с момента их создания или получения до завершения исполнения или отправления.</w:t>
      </w:r>
    </w:p>
    <w:p w:rsidR="004876BE" w:rsidRPr="0047258F" w:rsidRDefault="004876BE" w:rsidP="004876BE">
      <w:pPr>
        <w:widowControl/>
        <w:autoSpaceDE/>
        <w:autoSpaceDN/>
        <w:spacing w:line="360" w:lineRule="auto"/>
        <w:ind w:firstLine="709"/>
        <w:jc w:val="both"/>
        <w:rPr>
          <w:sz w:val="28"/>
          <w:szCs w:val="28"/>
          <w:lang w:eastAsia="ru-RU"/>
        </w:rPr>
      </w:pPr>
      <w:r w:rsidRPr="0047258F">
        <w:rPr>
          <w:sz w:val="28"/>
          <w:szCs w:val="28"/>
          <w:lang w:eastAsia="ru-RU"/>
        </w:rPr>
        <w:t xml:space="preserve">Документарная фиксация основных процессов, происходящих в любой организации, </w:t>
      </w:r>
      <w:r w:rsidR="008F4B20" w:rsidRPr="0047258F">
        <w:rPr>
          <w:color w:val="000000"/>
          <w:sz w:val="28"/>
          <w:szCs w:val="28"/>
          <w:lang w:eastAsia="ru-RU"/>
        </w:rPr>
        <w:t>‒</w:t>
      </w:r>
      <w:r w:rsidRPr="0047258F">
        <w:rPr>
          <w:sz w:val="28"/>
          <w:szCs w:val="28"/>
          <w:lang w:eastAsia="ru-RU"/>
        </w:rPr>
        <w:t xml:space="preserve"> одна из важных сторон ее деятельности. В целом ряде организаций в связи с особенностью регламентации их деятельности вопросы документооборота играют существенную роль, а процессу его организации уделяется значительное внимание.</w:t>
      </w:r>
    </w:p>
    <w:p w:rsidR="004876BE" w:rsidRPr="004876BE" w:rsidRDefault="004876BE" w:rsidP="004876BE">
      <w:pPr>
        <w:widowControl/>
        <w:autoSpaceDE/>
        <w:autoSpaceDN/>
        <w:spacing w:line="360" w:lineRule="auto"/>
        <w:ind w:firstLine="709"/>
        <w:jc w:val="both"/>
        <w:rPr>
          <w:sz w:val="28"/>
          <w:szCs w:val="28"/>
          <w:lang w:eastAsia="ru-RU"/>
        </w:rPr>
      </w:pPr>
      <w:r w:rsidRPr="004876BE">
        <w:rPr>
          <w:bCs/>
          <w:sz w:val="28"/>
          <w:szCs w:val="28"/>
          <w:lang w:eastAsia="ru-RU"/>
        </w:rPr>
        <w:t>Документооборот страховой организации услов</w:t>
      </w:r>
      <w:r>
        <w:rPr>
          <w:bCs/>
          <w:sz w:val="28"/>
          <w:szCs w:val="28"/>
          <w:lang w:eastAsia="ru-RU"/>
        </w:rPr>
        <w:t>но можно разделить на три блока.</w:t>
      </w:r>
    </w:p>
    <w:p w:rsidR="004876BE" w:rsidRPr="004876BE" w:rsidRDefault="004876BE" w:rsidP="004876BE">
      <w:pPr>
        <w:widowControl/>
        <w:autoSpaceDE/>
        <w:autoSpaceDN/>
        <w:spacing w:line="360" w:lineRule="auto"/>
        <w:ind w:firstLine="709"/>
        <w:jc w:val="both"/>
        <w:rPr>
          <w:sz w:val="28"/>
          <w:szCs w:val="28"/>
          <w:lang w:eastAsia="ru-RU"/>
        </w:rPr>
      </w:pPr>
      <w:r w:rsidRPr="004876BE">
        <w:rPr>
          <w:sz w:val="28"/>
          <w:szCs w:val="28"/>
          <w:lang w:eastAsia="ru-RU"/>
        </w:rPr>
        <w:t>1. Традиционный документооборот: общеюридический, общехозяйственный, кадровый, административный, в том числе по построению бизнес-процессов и разработке стратегий.</w:t>
      </w:r>
    </w:p>
    <w:p w:rsidR="004876BE" w:rsidRPr="004876BE" w:rsidRDefault="004876BE" w:rsidP="004876BE">
      <w:pPr>
        <w:widowControl/>
        <w:autoSpaceDE/>
        <w:autoSpaceDN/>
        <w:spacing w:line="360" w:lineRule="auto"/>
        <w:ind w:firstLine="709"/>
        <w:jc w:val="both"/>
        <w:rPr>
          <w:sz w:val="28"/>
          <w:szCs w:val="28"/>
          <w:lang w:eastAsia="ru-RU"/>
        </w:rPr>
      </w:pPr>
      <w:r w:rsidRPr="004876BE">
        <w:rPr>
          <w:sz w:val="28"/>
          <w:szCs w:val="28"/>
          <w:lang w:eastAsia="ru-RU"/>
        </w:rPr>
        <w:t>2. Бухгалтерско</w:t>
      </w:r>
      <w:r>
        <w:rPr>
          <w:sz w:val="28"/>
          <w:szCs w:val="28"/>
          <w:lang w:eastAsia="ru-RU"/>
        </w:rPr>
        <w:t xml:space="preserve"> </w:t>
      </w:r>
      <w:r w:rsidR="008F4B20">
        <w:rPr>
          <w:color w:val="000000"/>
          <w:sz w:val="28"/>
          <w:szCs w:val="28"/>
          <w:lang w:eastAsia="ru-RU"/>
        </w:rPr>
        <w:t>‒</w:t>
      </w:r>
      <w:r>
        <w:rPr>
          <w:sz w:val="28"/>
          <w:szCs w:val="28"/>
          <w:lang w:eastAsia="ru-RU"/>
        </w:rPr>
        <w:t xml:space="preserve"> </w:t>
      </w:r>
      <w:r w:rsidRPr="004876BE">
        <w:rPr>
          <w:sz w:val="28"/>
          <w:szCs w:val="28"/>
          <w:lang w:eastAsia="ru-RU"/>
        </w:rPr>
        <w:t>налоговый (формируемый с учетом в страховой специфики).</w:t>
      </w:r>
    </w:p>
    <w:p w:rsidR="004876BE" w:rsidRPr="004876BE" w:rsidRDefault="004876BE" w:rsidP="004876BE">
      <w:pPr>
        <w:widowControl/>
        <w:autoSpaceDE/>
        <w:autoSpaceDN/>
        <w:spacing w:line="360" w:lineRule="auto"/>
        <w:ind w:firstLine="709"/>
        <w:jc w:val="both"/>
        <w:rPr>
          <w:sz w:val="28"/>
          <w:szCs w:val="28"/>
          <w:lang w:eastAsia="ru-RU"/>
        </w:rPr>
      </w:pPr>
      <w:r w:rsidRPr="004876BE">
        <w:rPr>
          <w:sz w:val="28"/>
          <w:szCs w:val="28"/>
          <w:lang w:eastAsia="ru-RU"/>
        </w:rPr>
        <w:t>3. Специфический страховой документооборот (присущий только деятельности страховой организации):</w:t>
      </w:r>
    </w:p>
    <w:p w:rsidR="004876BE" w:rsidRPr="004876BE" w:rsidRDefault="000952B8" w:rsidP="004876BE">
      <w:pPr>
        <w:widowControl/>
        <w:autoSpaceDE/>
        <w:autoSpaceDN/>
        <w:spacing w:line="360" w:lineRule="auto"/>
        <w:ind w:firstLine="709"/>
        <w:jc w:val="both"/>
        <w:rPr>
          <w:sz w:val="28"/>
          <w:szCs w:val="28"/>
          <w:lang w:eastAsia="ru-RU"/>
        </w:rPr>
      </w:pPr>
      <w:r>
        <w:rPr>
          <w:sz w:val="28"/>
          <w:szCs w:val="28"/>
          <w:lang w:eastAsia="ru-RU"/>
        </w:rPr>
        <w:t>‒</w:t>
      </w:r>
      <w:r w:rsidR="004876BE" w:rsidRPr="004876BE">
        <w:rPr>
          <w:sz w:val="28"/>
          <w:szCs w:val="28"/>
          <w:lang w:eastAsia="ru-RU"/>
        </w:rPr>
        <w:t xml:space="preserve"> по аквизиционной деятельности, включая работу со страховыми посредниками;</w:t>
      </w:r>
    </w:p>
    <w:p w:rsidR="004876BE" w:rsidRPr="004876BE" w:rsidRDefault="000952B8" w:rsidP="004876BE">
      <w:pPr>
        <w:widowControl/>
        <w:autoSpaceDE/>
        <w:autoSpaceDN/>
        <w:spacing w:line="360" w:lineRule="auto"/>
        <w:ind w:firstLine="709"/>
        <w:jc w:val="both"/>
        <w:rPr>
          <w:sz w:val="28"/>
          <w:szCs w:val="28"/>
          <w:lang w:eastAsia="ru-RU"/>
        </w:rPr>
      </w:pPr>
      <w:r>
        <w:rPr>
          <w:sz w:val="28"/>
          <w:szCs w:val="28"/>
          <w:lang w:eastAsia="ru-RU"/>
        </w:rPr>
        <w:t>‒</w:t>
      </w:r>
      <w:r w:rsidR="004876BE" w:rsidRPr="004876BE">
        <w:rPr>
          <w:sz w:val="28"/>
          <w:szCs w:val="28"/>
          <w:lang w:eastAsia="ru-RU"/>
        </w:rPr>
        <w:t xml:space="preserve"> по урегулированию убытков;</w:t>
      </w:r>
    </w:p>
    <w:p w:rsidR="004876BE" w:rsidRPr="004876BE" w:rsidRDefault="000952B8" w:rsidP="004876BE">
      <w:pPr>
        <w:widowControl/>
        <w:autoSpaceDE/>
        <w:autoSpaceDN/>
        <w:spacing w:line="360" w:lineRule="auto"/>
        <w:ind w:firstLine="709"/>
        <w:jc w:val="both"/>
        <w:rPr>
          <w:sz w:val="28"/>
          <w:szCs w:val="28"/>
          <w:lang w:eastAsia="ru-RU"/>
        </w:rPr>
      </w:pPr>
      <w:r>
        <w:rPr>
          <w:sz w:val="28"/>
          <w:szCs w:val="28"/>
          <w:lang w:eastAsia="ru-RU"/>
        </w:rPr>
        <w:t>‒</w:t>
      </w:r>
      <w:r w:rsidR="004876BE" w:rsidRPr="004876BE">
        <w:rPr>
          <w:sz w:val="28"/>
          <w:szCs w:val="28"/>
          <w:lang w:eastAsia="ru-RU"/>
        </w:rPr>
        <w:t xml:space="preserve"> по перестрахованию;</w:t>
      </w:r>
    </w:p>
    <w:p w:rsidR="004876BE" w:rsidRPr="004876BE" w:rsidRDefault="000952B8" w:rsidP="004876BE">
      <w:pPr>
        <w:widowControl/>
        <w:autoSpaceDE/>
        <w:autoSpaceDN/>
        <w:spacing w:line="360" w:lineRule="auto"/>
        <w:ind w:firstLine="709"/>
        <w:jc w:val="both"/>
        <w:rPr>
          <w:sz w:val="28"/>
          <w:szCs w:val="28"/>
          <w:lang w:eastAsia="ru-RU"/>
        </w:rPr>
      </w:pPr>
      <w:r>
        <w:rPr>
          <w:sz w:val="28"/>
          <w:szCs w:val="28"/>
          <w:lang w:eastAsia="ru-RU"/>
        </w:rPr>
        <w:t xml:space="preserve">‒ </w:t>
      </w:r>
      <w:r w:rsidR="004876BE" w:rsidRPr="004876BE">
        <w:rPr>
          <w:sz w:val="28"/>
          <w:szCs w:val="28"/>
          <w:lang w:eastAsia="ru-RU"/>
        </w:rPr>
        <w:t>по инвестиционной деятельности страховщика;</w:t>
      </w:r>
    </w:p>
    <w:p w:rsidR="004876BE" w:rsidRPr="004876BE" w:rsidRDefault="000952B8" w:rsidP="004876BE">
      <w:pPr>
        <w:widowControl/>
        <w:autoSpaceDE/>
        <w:autoSpaceDN/>
        <w:spacing w:line="360" w:lineRule="auto"/>
        <w:ind w:firstLine="709"/>
        <w:jc w:val="both"/>
        <w:rPr>
          <w:sz w:val="28"/>
          <w:szCs w:val="28"/>
          <w:lang w:eastAsia="ru-RU"/>
        </w:rPr>
      </w:pPr>
      <w:r>
        <w:rPr>
          <w:sz w:val="28"/>
          <w:szCs w:val="28"/>
          <w:lang w:eastAsia="ru-RU"/>
        </w:rPr>
        <w:t xml:space="preserve">‒ </w:t>
      </w:r>
      <w:r w:rsidR="004876BE" w:rsidRPr="004876BE">
        <w:rPr>
          <w:sz w:val="28"/>
          <w:szCs w:val="28"/>
          <w:lang w:eastAsia="ru-RU"/>
        </w:rPr>
        <w:t>по работе с контрагентами на аутсорсинге, которые обеспечивают возможность предоставления страхового возмещения в натуральной форме.</w:t>
      </w:r>
    </w:p>
    <w:p w:rsidR="004876BE" w:rsidRPr="004876BE" w:rsidRDefault="004876BE" w:rsidP="004876BE">
      <w:pPr>
        <w:widowControl/>
        <w:autoSpaceDE/>
        <w:autoSpaceDN/>
        <w:spacing w:line="360" w:lineRule="auto"/>
        <w:ind w:firstLine="709"/>
        <w:jc w:val="both"/>
        <w:rPr>
          <w:sz w:val="28"/>
          <w:szCs w:val="28"/>
          <w:lang w:eastAsia="ru-RU"/>
        </w:rPr>
      </w:pPr>
      <w:r w:rsidRPr="004876BE">
        <w:rPr>
          <w:sz w:val="28"/>
          <w:szCs w:val="28"/>
          <w:lang w:eastAsia="ru-RU"/>
        </w:rPr>
        <w:t>Доля страхового учета и документооборота в страховой компании является преобладающей не только ввиду специализации компании на данном виде деятельности, но также ввиду значительной зарегламентированности со стороны государства и надзорных органов всей страховой деятельности.</w:t>
      </w:r>
      <w:r w:rsidR="00DB046F">
        <w:rPr>
          <w:sz w:val="28"/>
          <w:szCs w:val="28"/>
          <w:lang w:eastAsia="ru-RU"/>
        </w:rPr>
        <w:t xml:space="preserve"> </w:t>
      </w:r>
    </w:p>
    <w:p w:rsidR="008F4B20" w:rsidRDefault="008F4B20" w:rsidP="004876BE">
      <w:pPr>
        <w:shd w:val="clear" w:color="auto" w:fill="FFFFFF"/>
        <w:spacing w:line="360" w:lineRule="auto"/>
        <w:ind w:firstLine="709"/>
        <w:jc w:val="both"/>
        <w:rPr>
          <w:b/>
          <w:color w:val="000000"/>
          <w:sz w:val="28"/>
          <w:szCs w:val="28"/>
          <w:lang w:eastAsia="ru-RU"/>
        </w:rPr>
      </w:pPr>
    </w:p>
    <w:p w:rsidR="00ED7E8C" w:rsidRDefault="008F4B20" w:rsidP="004876BE">
      <w:pPr>
        <w:shd w:val="clear" w:color="auto" w:fill="FFFFFF"/>
        <w:spacing w:line="360" w:lineRule="auto"/>
        <w:ind w:firstLine="709"/>
        <w:jc w:val="both"/>
        <w:rPr>
          <w:b/>
          <w:color w:val="000000"/>
          <w:sz w:val="28"/>
          <w:szCs w:val="28"/>
          <w:lang w:eastAsia="ru-RU"/>
        </w:rPr>
      </w:pPr>
      <w:r>
        <w:rPr>
          <w:b/>
          <w:color w:val="000000"/>
          <w:sz w:val="28"/>
          <w:szCs w:val="28"/>
          <w:lang w:eastAsia="ru-RU"/>
        </w:rPr>
        <w:lastRenderedPageBreak/>
        <w:t xml:space="preserve">РАЗДЕЛ </w:t>
      </w:r>
      <w:r w:rsidRPr="00B42E7F">
        <w:rPr>
          <w:b/>
          <w:color w:val="000000"/>
          <w:sz w:val="28"/>
          <w:szCs w:val="28"/>
          <w:lang w:eastAsia="ru-RU"/>
        </w:rPr>
        <w:t>1</w:t>
      </w:r>
      <w:r>
        <w:rPr>
          <w:b/>
          <w:color w:val="000000"/>
          <w:sz w:val="28"/>
          <w:szCs w:val="28"/>
          <w:lang w:eastAsia="ru-RU"/>
        </w:rPr>
        <w:t>.</w:t>
      </w:r>
      <w:r w:rsidRPr="00B42E7F">
        <w:rPr>
          <w:b/>
          <w:color w:val="000000"/>
          <w:sz w:val="28"/>
          <w:szCs w:val="28"/>
          <w:lang w:eastAsia="ru-RU"/>
        </w:rPr>
        <w:t xml:space="preserve"> </w:t>
      </w:r>
      <w:r w:rsidRPr="00ED7E8C">
        <w:rPr>
          <w:b/>
          <w:color w:val="000000"/>
          <w:sz w:val="28"/>
          <w:szCs w:val="28"/>
          <w:lang w:eastAsia="ru-RU"/>
        </w:rPr>
        <w:t xml:space="preserve">ОСНОВНЫЕ ПОНЯТИЯ О ДЕЛОПРОИЗВОДСТВЕ И </w:t>
      </w:r>
    </w:p>
    <w:p w:rsidR="002E4F69" w:rsidRDefault="008F4B20" w:rsidP="00ED7E8C">
      <w:pPr>
        <w:shd w:val="clear" w:color="auto" w:fill="FFFFFF"/>
        <w:spacing w:line="360" w:lineRule="auto"/>
        <w:jc w:val="both"/>
        <w:rPr>
          <w:b/>
          <w:color w:val="000000"/>
          <w:sz w:val="28"/>
          <w:szCs w:val="28"/>
          <w:lang w:eastAsia="ru-RU"/>
        </w:rPr>
      </w:pPr>
      <w:r w:rsidRPr="00ED7E8C">
        <w:rPr>
          <w:b/>
          <w:color w:val="000000"/>
          <w:sz w:val="28"/>
          <w:szCs w:val="28"/>
          <w:lang w:eastAsia="ru-RU"/>
        </w:rPr>
        <w:t>ДОКУМЕНТООБОРОТЕ</w:t>
      </w:r>
    </w:p>
    <w:p w:rsidR="009568E4" w:rsidRDefault="009568E4" w:rsidP="005D7E41">
      <w:pPr>
        <w:shd w:val="clear" w:color="auto" w:fill="FFFFFF"/>
        <w:ind w:firstLine="709"/>
        <w:jc w:val="both"/>
        <w:rPr>
          <w:b/>
          <w:color w:val="000000"/>
          <w:sz w:val="28"/>
          <w:szCs w:val="28"/>
          <w:lang w:eastAsia="ru-RU"/>
        </w:rPr>
      </w:pPr>
    </w:p>
    <w:p w:rsidR="00ED7E8C" w:rsidRPr="00ED7E8C" w:rsidRDefault="002E4F69" w:rsidP="005D7E41">
      <w:pPr>
        <w:shd w:val="clear" w:color="auto" w:fill="FFFFFF"/>
        <w:ind w:firstLine="709"/>
        <w:jc w:val="both"/>
        <w:rPr>
          <w:b/>
          <w:color w:val="000000"/>
          <w:sz w:val="28"/>
          <w:szCs w:val="28"/>
          <w:lang w:eastAsia="ru-RU"/>
        </w:rPr>
      </w:pPr>
      <w:r w:rsidRPr="00B42E7F">
        <w:rPr>
          <w:b/>
          <w:color w:val="000000"/>
          <w:sz w:val="28"/>
          <w:szCs w:val="28"/>
          <w:lang w:eastAsia="ru-RU"/>
        </w:rPr>
        <w:t>1.1</w:t>
      </w:r>
      <w:r w:rsidR="00BC3059">
        <w:rPr>
          <w:b/>
          <w:color w:val="000000"/>
          <w:sz w:val="28"/>
          <w:szCs w:val="28"/>
          <w:lang w:eastAsia="ru-RU"/>
        </w:rPr>
        <w:t>.</w:t>
      </w:r>
      <w:r w:rsidRPr="00B42E7F">
        <w:rPr>
          <w:b/>
          <w:color w:val="000000"/>
          <w:sz w:val="28"/>
          <w:szCs w:val="28"/>
          <w:lang w:eastAsia="ru-RU"/>
        </w:rPr>
        <w:t xml:space="preserve"> </w:t>
      </w:r>
      <w:r w:rsidR="00ED7E8C" w:rsidRPr="00ED7E8C">
        <w:rPr>
          <w:b/>
          <w:color w:val="000000"/>
          <w:sz w:val="28"/>
          <w:szCs w:val="28"/>
          <w:lang w:eastAsia="ru-RU"/>
        </w:rPr>
        <w:t>По</w:t>
      </w:r>
      <w:r w:rsidR="0051032C">
        <w:rPr>
          <w:b/>
          <w:color w:val="000000"/>
          <w:sz w:val="28"/>
          <w:szCs w:val="28"/>
          <w:lang w:eastAsia="ru-RU"/>
        </w:rPr>
        <w:t>нятия "информации" и "документ"</w:t>
      </w:r>
    </w:p>
    <w:p w:rsidR="00ED7E8C" w:rsidRDefault="00ED7E8C" w:rsidP="005D7E41">
      <w:pPr>
        <w:shd w:val="clear" w:color="auto" w:fill="FFFFFF"/>
        <w:ind w:firstLine="709"/>
        <w:jc w:val="both"/>
        <w:rPr>
          <w:b/>
          <w:color w:val="000000"/>
          <w:sz w:val="28"/>
          <w:szCs w:val="28"/>
          <w:lang w:eastAsia="ru-RU"/>
        </w:rPr>
      </w:pPr>
    </w:p>
    <w:p w:rsidR="0051032C" w:rsidRDefault="00B00A50" w:rsidP="00B00A50">
      <w:pPr>
        <w:spacing w:line="360" w:lineRule="auto"/>
        <w:ind w:firstLine="709"/>
        <w:jc w:val="both"/>
        <w:rPr>
          <w:color w:val="000000"/>
          <w:sz w:val="28"/>
          <w:szCs w:val="28"/>
          <w:lang w:eastAsia="ru-RU"/>
        </w:rPr>
      </w:pPr>
      <w:r w:rsidRPr="00285EB9">
        <w:rPr>
          <w:color w:val="000000"/>
          <w:sz w:val="28"/>
          <w:szCs w:val="28"/>
          <w:lang w:eastAsia="ru-RU"/>
        </w:rPr>
        <w:t>"И</w:t>
      </w:r>
      <w:r w:rsidR="0051032C">
        <w:rPr>
          <w:color w:val="000000"/>
          <w:sz w:val="28"/>
          <w:szCs w:val="28"/>
          <w:lang w:eastAsia="ru-RU"/>
        </w:rPr>
        <w:t>нформация</w:t>
      </w:r>
      <w:r w:rsidR="0051032C" w:rsidRPr="0051032C">
        <w:rPr>
          <w:color w:val="000000"/>
          <w:sz w:val="28"/>
          <w:szCs w:val="28"/>
          <w:lang w:eastAsia="ru-RU"/>
        </w:rPr>
        <w:t>”</w:t>
      </w:r>
      <w:r w:rsidRPr="00285EB9">
        <w:rPr>
          <w:color w:val="000000"/>
          <w:sz w:val="28"/>
          <w:szCs w:val="28"/>
          <w:lang w:eastAsia="ru-RU"/>
        </w:rPr>
        <w:t xml:space="preserve"> - сведения о лицах, предметах, фактах, событиях, явлениях и процессах, выраженные в какой-либо объективной форме, обеспечивающей возможность их хранения и распространения</w:t>
      </w:r>
      <w:r w:rsidR="0051032C">
        <w:rPr>
          <w:color w:val="000000"/>
          <w:sz w:val="28"/>
          <w:szCs w:val="28"/>
          <w:lang w:eastAsia="ru-RU"/>
        </w:rPr>
        <w:t>,  или</w:t>
      </w:r>
      <w:r w:rsidRPr="00285EB9">
        <w:rPr>
          <w:color w:val="000000"/>
          <w:sz w:val="28"/>
          <w:szCs w:val="28"/>
          <w:lang w:eastAsia="ru-RU"/>
        </w:rPr>
        <w:t xml:space="preserve"> </w:t>
      </w:r>
    </w:p>
    <w:p w:rsidR="00B00A50" w:rsidRPr="00285EB9" w:rsidRDefault="008F4B20" w:rsidP="00B00A50">
      <w:pPr>
        <w:spacing w:line="360" w:lineRule="auto"/>
        <w:ind w:firstLine="709"/>
        <w:jc w:val="both"/>
        <w:rPr>
          <w:color w:val="000000"/>
          <w:sz w:val="28"/>
          <w:szCs w:val="28"/>
          <w:lang w:eastAsia="ru-RU"/>
        </w:rPr>
      </w:pPr>
      <w:r>
        <w:rPr>
          <w:color w:val="000000"/>
          <w:sz w:val="28"/>
          <w:szCs w:val="28"/>
          <w:lang w:eastAsia="ru-RU"/>
        </w:rPr>
        <w:t>‒</w:t>
      </w:r>
      <w:r w:rsidR="000952B8">
        <w:rPr>
          <w:color w:val="000000"/>
          <w:sz w:val="28"/>
          <w:szCs w:val="28"/>
          <w:lang w:eastAsia="ru-RU"/>
        </w:rPr>
        <w:t xml:space="preserve"> </w:t>
      </w:r>
      <w:r w:rsidR="0051032C">
        <w:rPr>
          <w:color w:val="000000"/>
          <w:sz w:val="28"/>
          <w:szCs w:val="28"/>
          <w:lang w:eastAsia="ru-RU"/>
        </w:rPr>
        <w:t xml:space="preserve"> </w:t>
      </w:r>
      <w:r w:rsidR="00B00A50" w:rsidRPr="00285EB9">
        <w:rPr>
          <w:color w:val="000000"/>
          <w:sz w:val="28"/>
          <w:szCs w:val="28"/>
          <w:lang w:eastAsia="ru-RU"/>
        </w:rPr>
        <w:t>сведения, воспринимаемые человеком и (или) специальными устройствами как отражение фактов материального или духовного мира в процессе коммуникации (ГОСТ 7.0-99 Информационно-библиотечная деятельность, библиография. Термины и определения).</w:t>
      </w:r>
    </w:p>
    <w:p w:rsidR="0051032C" w:rsidRDefault="00B00A50" w:rsidP="00B00A50">
      <w:pPr>
        <w:spacing w:line="360" w:lineRule="auto"/>
        <w:ind w:firstLine="709"/>
        <w:jc w:val="both"/>
        <w:rPr>
          <w:color w:val="000000"/>
          <w:sz w:val="28"/>
          <w:szCs w:val="28"/>
          <w:lang w:eastAsia="ru-RU"/>
        </w:rPr>
      </w:pPr>
      <w:r w:rsidRPr="00285EB9">
        <w:rPr>
          <w:color w:val="000000"/>
          <w:sz w:val="28"/>
          <w:szCs w:val="28"/>
          <w:lang w:eastAsia="ru-RU"/>
        </w:rPr>
        <w:t>"Д</w:t>
      </w:r>
      <w:r w:rsidR="0051032C">
        <w:rPr>
          <w:color w:val="000000"/>
          <w:sz w:val="28"/>
          <w:szCs w:val="28"/>
          <w:lang w:eastAsia="ru-RU"/>
        </w:rPr>
        <w:t>окумент</w:t>
      </w:r>
      <w:r w:rsidR="0051032C" w:rsidRPr="0051032C">
        <w:rPr>
          <w:color w:val="000000"/>
          <w:sz w:val="28"/>
          <w:szCs w:val="28"/>
          <w:lang w:eastAsia="ru-RU"/>
        </w:rPr>
        <w:t>”</w:t>
      </w:r>
      <w:r w:rsidRPr="00285EB9">
        <w:rPr>
          <w:color w:val="000000"/>
          <w:sz w:val="28"/>
          <w:szCs w:val="28"/>
          <w:lang w:eastAsia="ru-RU"/>
        </w:rPr>
        <w:t xml:space="preserve"> </w:t>
      </w:r>
      <w:r w:rsidR="008F4B20">
        <w:rPr>
          <w:color w:val="000000"/>
          <w:sz w:val="28"/>
          <w:szCs w:val="28"/>
          <w:lang w:eastAsia="ru-RU"/>
        </w:rPr>
        <w:t>‒</w:t>
      </w:r>
      <w:r w:rsidRPr="00285EB9">
        <w:rPr>
          <w:color w:val="000000"/>
          <w:sz w:val="28"/>
          <w:szCs w:val="28"/>
          <w:lang w:eastAsia="ru-RU"/>
        </w:rPr>
        <w:t xml:space="preserve"> материальный объект с зафиксированной на нем информацией в виде текста, звукозаписи или изображения, предназначенный для передачи во времени и пространстве в целях хранения и общественного ис</w:t>
      </w:r>
      <w:r w:rsidR="0047258F">
        <w:rPr>
          <w:color w:val="000000"/>
          <w:sz w:val="28"/>
          <w:szCs w:val="28"/>
          <w:lang w:eastAsia="ru-RU"/>
        </w:rPr>
        <w:t>пользования",</w:t>
      </w:r>
      <w:r w:rsidRPr="00285EB9">
        <w:rPr>
          <w:color w:val="000000"/>
          <w:sz w:val="28"/>
          <w:szCs w:val="28"/>
          <w:lang w:eastAsia="ru-RU"/>
        </w:rPr>
        <w:t xml:space="preserve"> </w:t>
      </w:r>
      <w:r w:rsidR="0051032C" w:rsidRPr="00285EB9">
        <w:rPr>
          <w:color w:val="000000"/>
          <w:sz w:val="28"/>
          <w:szCs w:val="28"/>
          <w:lang w:eastAsia="ru-RU"/>
        </w:rPr>
        <w:t>или</w:t>
      </w:r>
      <w:r w:rsidRPr="00285EB9">
        <w:rPr>
          <w:color w:val="000000"/>
          <w:sz w:val="28"/>
          <w:szCs w:val="28"/>
          <w:lang w:eastAsia="ru-RU"/>
        </w:rPr>
        <w:t xml:space="preserve"> </w:t>
      </w:r>
    </w:p>
    <w:p w:rsidR="00B00A50" w:rsidRPr="00285EB9" w:rsidRDefault="008F4B20" w:rsidP="00B00A50">
      <w:pPr>
        <w:spacing w:line="360" w:lineRule="auto"/>
        <w:ind w:firstLine="709"/>
        <w:jc w:val="both"/>
        <w:rPr>
          <w:color w:val="000000"/>
          <w:sz w:val="28"/>
          <w:szCs w:val="28"/>
          <w:lang w:eastAsia="ru-RU"/>
        </w:rPr>
      </w:pPr>
      <w:r>
        <w:rPr>
          <w:color w:val="000000"/>
          <w:sz w:val="28"/>
          <w:szCs w:val="28"/>
          <w:lang w:eastAsia="ru-RU"/>
        </w:rPr>
        <w:t>‒</w:t>
      </w:r>
      <w:r w:rsidR="0051032C">
        <w:rPr>
          <w:color w:val="000000"/>
          <w:sz w:val="28"/>
          <w:szCs w:val="28"/>
          <w:lang w:eastAsia="ru-RU"/>
        </w:rPr>
        <w:t xml:space="preserve"> </w:t>
      </w:r>
      <w:r w:rsidR="0051032C" w:rsidRPr="0051032C">
        <w:rPr>
          <w:color w:val="000000"/>
          <w:sz w:val="28"/>
          <w:szCs w:val="28"/>
          <w:lang w:eastAsia="ru-RU"/>
        </w:rPr>
        <w:t>“</w:t>
      </w:r>
      <w:r w:rsidR="0051032C">
        <w:rPr>
          <w:color w:val="000000"/>
          <w:sz w:val="28"/>
          <w:szCs w:val="28"/>
          <w:lang w:eastAsia="ru-RU"/>
        </w:rPr>
        <w:t>д</w:t>
      </w:r>
      <w:r w:rsidR="00B00A50" w:rsidRPr="00285EB9">
        <w:rPr>
          <w:color w:val="000000"/>
          <w:sz w:val="28"/>
          <w:szCs w:val="28"/>
          <w:lang w:eastAsia="ru-RU"/>
        </w:rPr>
        <w:t>окумент</w:t>
      </w:r>
      <w:r w:rsidR="0051032C" w:rsidRPr="0051032C">
        <w:rPr>
          <w:color w:val="000000"/>
          <w:sz w:val="28"/>
          <w:szCs w:val="28"/>
          <w:lang w:eastAsia="ru-RU"/>
        </w:rPr>
        <w:t xml:space="preserve">” </w:t>
      </w:r>
      <w:r>
        <w:rPr>
          <w:color w:val="000000"/>
          <w:sz w:val="28"/>
          <w:szCs w:val="28"/>
          <w:lang w:eastAsia="ru-RU"/>
        </w:rPr>
        <w:t>‒</w:t>
      </w:r>
      <w:r w:rsidR="00B00A50" w:rsidRPr="00285EB9">
        <w:rPr>
          <w:color w:val="000000"/>
          <w:sz w:val="28"/>
          <w:szCs w:val="28"/>
          <w:lang w:eastAsia="ru-RU"/>
        </w:rPr>
        <w:t xml:space="preserve"> </w:t>
      </w:r>
      <w:r w:rsidR="0051032C">
        <w:rPr>
          <w:color w:val="000000"/>
          <w:sz w:val="28"/>
          <w:szCs w:val="28"/>
          <w:lang w:eastAsia="ru-RU"/>
        </w:rPr>
        <w:t>з</w:t>
      </w:r>
      <w:r w:rsidR="00B00A50" w:rsidRPr="00285EB9">
        <w:rPr>
          <w:color w:val="000000"/>
          <w:sz w:val="28"/>
          <w:szCs w:val="28"/>
          <w:lang w:eastAsia="ru-RU"/>
        </w:rPr>
        <w:t>афиксированная на носителе информация с реквизитами, позволяющими ее идентифицировать. (ГОСТ 7.0-99 Информационно-библиотечная деятельность, библиография. Термины и определения).</w:t>
      </w:r>
    </w:p>
    <w:p w:rsidR="00B00A50" w:rsidRPr="00285EB9" w:rsidRDefault="00B00A50" w:rsidP="00B00A50">
      <w:pPr>
        <w:spacing w:line="360" w:lineRule="auto"/>
        <w:ind w:firstLine="709"/>
        <w:jc w:val="both"/>
        <w:rPr>
          <w:color w:val="000000"/>
          <w:sz w:val="28"/>
          <w:szCs w:val="28"/>
          <w:lang w:eastAsia="ru-RU"/>
        </w:rPr>
      </w:pPr>
      <w:r w:rsidRPr="00285EB9">
        <w:rPr>
          <w:color w:val="000000"/>
          <w:sz w:val="28"/>
          <w:szCs w:val="28"/>
          <w:lang w:eastAsia="ru-RU"/>
        </w:rPr>
        <w:t>Документы появились как дополнительное (к звуковой речи) средство общения людей. Они были вызваны к жизни</w:t>
      </w:r>
      <w:r w:rsidR="0047258F">
        <w:rPr>
          <w:color w:val="000000"/>
          <w:sz w:val="28"/>
          <w:szCs w:val="28"/>
          <w:lang w:eastAsia="ru-RU"/>
        </w:rPr>
        <w:t>,</w:t>
      </w:r>
      <w:r w:rsidRPr="00285EB9">
        <w:rPr>
          <w:color w:val="000000"/>
          <w:sz w:val="28"/>
          <w:szCs w:val="28"/>
          <w:lang w:eastAsia="ru-RU"/>
        </w:rPr>
        <w:t xml:space="preserve"> прежде всего необходимостью запечатлеть, закрепить и передать во времени и пространстве то или иное сообщение. Носители, материальные предметы, на которых фиксировалась информация, выполняли в древние времена главным образом функцию свидетельства. Поэтому латинское слово «documentum» означало образец, доказательство, свидетельство.</w:t>
      </w:r>
    </w:p>
    <w:p w:rsidR="00B00A50" w:rsidRPr="00285EB9" w:rsidRDefault="00B00A50" w:rsidP="00B00A50">
      <w:pPr>
        <w:spacing w:line="360" w:lineRule="auto"/>
        <w:ind w:firstLine="709"/>
        <w:jc w:val="both"/>
        <w:rPr>
          <w:color w:val="000000"/>
          <w:sz w:val="28"/>
          <w:szCs w:val="28"/>
          <w:lang w:eastAsia="ru-RU"/>
        </w:rPr>
      </w:pPr>
      <w:r w:rsidRPr="00285EB9">
        <w:rPr>
          <w:color w:val="000000"/>
          <w:sz w:val="28"/>
          <w:szCs w:val="28"/>
          <w:lang w:eastAsia="ru-RU"/>
        </w:rPr>
        <w:t xml:space="preserve">В русском языке понятие “документ” появилось в XVIII веке. Петр I перевел его как “письменное свидетельство”, подчеркнув тем самым, прежде всего, правовое значение документа. В XIX веке выделяется новый аспект: значение документа в управлении. Документом считается информация, зафиксированная по форме и предназначенная для осуществления процесса </w:t>
      </w:r>
      <w:r w:rsidRPr="00285EB9">
        <w:rPr>
          <w:color w:val="000000"/>
          <w:sz w:val="28"/>
          <w:szCs w:val="28"/>
          <w:lang w:eastAsia="ru-RU"/>
        </w:rPr>
        <w:lastRenderedPageBreak/>
        <w:t>управления.</w:t>
      </w:r>
    </w:p>
    <w:p w:rsidR="0051032C" w:rsidRDefault="00B00A50" w:rsidP="00B00A50">
      <w:pPr>
        <w:spacing w:line="360" w:lineRule="auto"/>
        <w:ind w:firstLine="709"/>
        <w:jc w:val="both"/>
        <w:rPr>
          <w:color w:val="000000"/>
          <w:sz w:val="28"/>
          <w:szCs w:val="28"/>
          <w:lang w:eastAsia="ru-RU"/>
        </w:rPr>
      </w:pPr>
      <w:r w:rsidRPr="00285EB9">
        <w:rPr>
          <w:color w:val="000000"/>
          <w:sz w:val="28"/>
          <w:szCs w:val="28"/>
          <w:lang w:eastAsia="ru-RU"/>
        </w:rPr>
        <w:t>"</w:t>
      </w:r>
      <w:r w:rsidR="0051032C">
        <w:rPr>
          <w:color w:val="000000"/>
          <w:sz w:val="28"/>
          <w:szCs w:val="28"/>
          <w:lang w:eastAsia="ru-RU"/>
        </w:rPr>
        <w:t>Э</w:t>
      </w:r>
      <w:r w:rsidR="0051032C" w:rsidRPr="00285EB9">
        <w:rPr>
          <w:color w:val="000000"/>
          <w:sz w:val="28"/>
          <w:szCs w:val="28"/>
          <w:lang w:eastAsia="ru-RU"/>
        </w:rPr>
        <w:t>лектронный документ</w:t>
      </w:r>
      <w:r w:rsidR="0051032C" w:rsidRPr="0051032C">
        <w:rPr>
          <w:color w:val="000000"/>
          <w:sz w:val="28"/>
          <w:szCs w:val="28"/>
          <w:lang w:eastAsia="ru-RU"/>
        </w:rPr>
        <w:t>”</w:t>
      </w:r>
      <w:r w:rsidR="0051032C" w:rsidRPr="00285EB9">
        <w:rPr>
          <w:color w:val="000000"/>
          <w:sz w:val="28"/>
          <w:szCs w:val="28"/>
          <w:lang w:eastAsia="ru-RU"/>
        </w:rPr>
        <w:t xml:space="preserve"> </w:t>
      </w:r>
      <w:r w:rsidRPr="00285EB9">
        <w:rPr>
          <w:color w:val="000000"/>
          <w:sz w:val="28"/>
          <w:szCs w:val="28"/>
          <w:lang w:eastAsia="ru-RU"/>
        </w:rPr>
        <w:t xml:space="preserve">представляет собой зафиксированную на материальном носителе информацию в виде набора символов, звукозаписи или изображения, предназначенную для передачи во времени и пространстве с использованием средств </w:t>
      </w:r>
      <w:r w:rsidR="0051032C">
        <w:rPr>
          <w:color w:val="000000"/>
          <w:sz w:val="28"/>
          <w:szCs w:val="28"/>
          <w:lang w:eastAsia="ru-RU"/>
        </w:rPr>
        <w:t xml:space="preserve">вычислительной техники </w:t>
      </w:r>
      <w:r w:rsidRPr="00285EB9">
        <w:rPr>
          <w:color w:val="000000"/>
          <w:sz w:val="28"/>
          <w:szCs w:val="28"/>
          <w:lang w:eastAsia="ru-RU"/>
        </w:rPr>
        <w:t>и электросвязи в целях хранения и обще</w:t>
      </w:r>
      <w:r w:rsidR="0051032C">
        <w:rPr>
          <w:color w:val="000000"/>
          <w:sz w:val="28"/>
          <w:szCs w:val="28"/>
          <w:lang w:eastAsia="ru-RU"/>
        </w:rPr>
        <w:t>ственного использования</w:t>
      </w:r>
      <w:r w:rsidR="0047258F">
        <w:rPr>
          <w:color w:val="000000"/>
          <w:sz w:val="28"/>
          <w:szCs w:val="28"/>
          <w:lang w:eastAsia="ru-RU"/>
        </w:rPr>
        <w:t>,</w:t>
      </w:r>
      <w:r w:rsidR="0051032C" w:rsidRPr="00285EB9">
        <w:rPr>
          <w:color w:val="000000"/>
          <w:sz w:val="28"/>
          <w:szCs w:val="28"/>
          <w:lang w:eastAsia="ru-RU"/>
        </w:rPr>
        <w:t xml:space="preserve"> или </w:t>
      </w:r>
    </w:p>
    <w:p w:rsidR="00B00A50" w:rsidRPr="00285EB9" w:rsidRDefault="0051032C" w:rsidP="00B00A50">
      <w:pPr>
        <w:spacing w:line="360" w:lineRule="auto"/>
        <w:ind w:firstLine="709"/>
        <w:jc w:val="both"/>
        <w:rPr>
          <w:color w:val="000000"/>
          <w:sz w:val="28"/>
          <w:szCs w:val="28"/>
          <w:lang w:eastAsia="ru-RU"/>
        </w:rPr>
      </w:pPr>
      <w:r w:rsidRPr="0051032C">
        <w:rPr>
          <w:color w:val="000000"/>
          <w:sz w:val="28"/>
          <w:szCs w:val="28"/>
          <w:lang w:eastAsia="ru-RU"/>
        </w:rPr>
        <w:t>“</w:t>
      </w:r>
      <w:r w:rsidR="00B00A50" w:rsidRPr="00285EB9">
        <w:rPr>
          <w:color w:val="000000"/>
          <w:sz w:val="28"/>
          <w:szCs w:val="28"/>
          <w:lang w:eastAsia="ru-RU"/>
        </w:rPr>
        <w:t>Электронный доку</w:t>
      </w:r>
      <w:r>
        <w:rPr>
          <w:color w:val="000000"/>
          <w:sz w:val="28"/>
          <w:szCs w:val="28"/>
          <w:lang w:eastAsia="ru-RU"/>
        </w:rPr>
        <w:t>мент</w:t>
      </w:r>
      <w:r w:rsidRPr="0051032C">
        <w:rPr>
          <w:color w:val="000000"/>
          <w:sz w:val="28"/>
          <w:szCs w:val="28"/>
          <w:lang w:eastAsia="ru-RU"/>
        </w:rPr>
        <w:t xml:space="preserve">” </w:t>
      </w:r>
      <w:r w:rsidR="008F4B20">
        <w:rPr>
          <w:color w:val="000000"/>
          <w:sz w:val="28"/>
          <w:szCs w:val="28"/>
          <w:lang w:eastAsia="ru-RU"/>
        </w:rPr>
        <w:t xml:space="preserve">‒ </w:t>
      </w:r>
      <w:r>
        <w:rPr>
          <w:color w:val="000000"/>
          <w:sz w:val="28"/>
          <w:szCs w:val="28"/>
          <w:lang w:eastAsia="ru-RU"/>
        </w:rPr>
        <w:t>д</w:t>
      </w:r>
      <w:r w:rsidR="00B00A50" w:rsidRPr="00285EB9">
        <w:rPr>
          <w:color w:val="000000"/>
          <w:sz w:val="28"/>
          <w:szCs w:val="28"/>
          <w:lang w:eastAsia="ru-RU"/>
        </w:rPr>
        <w:t>окумент, информация которого представлена в электронной форме. (ГОСТ 7.0-99 Информационно-библиотечная деятельность, библиография. Термины и определения).</w:t>
      </w:r>
    </w:p>
    <w:p w:rsidR="00B00A50" w:rsidRDefault="00B00A50" w:rsidP="00B00A50">
      <w:pPr>
        <w:spacing w:line="360" w:lineRule="auto"/>
        <w:ind w:firstLine="709"/>
        <w:jc w:val="both"/>
        <w:rPr>
          <w:color w:val="000000"/>
          <w:sz w:val="28"/>
          <w:szCs w:val="28"/>
          <w:lang w:eastAsia="ru-RU"/>
        </w:rPr>
      </w:pPr>
      <w:r w:rsidRPr="00285EB9">
        <w:rPr>
          <w:color w:val="000000"/>
          <w:sz w:val="28"/>
          <w:szCs w:val="28"/>
          <w:lang w:eastAsia="ru-RU"/>
        </w:rPr>
        <w:t xml:space="preserve">Связь между информацией и документом. </w:t>
      </w:r>
    </w:p>
    <w:p w:rsidR="00B00A50" w:rsidRPr="00285EB9" w:rsidRDefault="00B00A50" w:rsidP="00B00A50">
      <w:pPr>
        <w:spacing w:line="360" w:lineRule="auto"/>
        <w:ind w:firstLine="709"/>
        <w:jc w:val="both"/>
        <w:rPr>
          <w:color w:val="000000"/>
          <w:sz w:val="28"/>
          <w:szCs w:val="28"/>
          <w:lang w:eastAsia="ru-RU"/>
        </w:rPr>
      </w:pPr>
      <w:r w:rsidRPr="00285EB9">
        <w:rPr>
          <w:color w:val="000000"/>
          <w:sz w:val="28"/>
          <w:szCs w:val="28"/>
          <w:lang w:eastAsia="ru-RU"/>
        </w:rPr>
        <w:t>Главной составляющей документа выступает информация, т.</w:t>
      </w:r>
      <w:r w:rsidR="0047258F">
        <w:rPr>
          <w:color w:val="000000"/>
          <w:sz w:val="28"/>
          <w:szCs w:val="28"/>
          <w:lang w:eastAsia="ru-RU"/>
        </w:rPr>
        <w:t xml:space="preserve"> </w:t>
      </w:r>
      <w:r w:rsidRPr="00285EB9">
        <w:rPr>
          <w:color w:val="000000"/>
          <w:sz w:val="28"/>
          <w:szCs w:val="28"/>
          <w:lang w:eastAsia="ru-RU"/>
        </w:rPr>
        <w:t>е. самые различные данные, сведения, сообщения, знания, предназначенные для передачи в процессе коммуникации. Документ, зафиксировав (отобразив) информацию, тем самым обеспечивает ее сохранение и накопление, возможность передачи другому лицу, многократное использование, возвращение к информации во времени.</w:t>
      </w:r>
    </w:p>
    <w:p w:rsidR="00B00A50" w:rsidRPr="00285EB9" w:rsidRDefault="00B00A50" w:rsidP="00B00A50">
      <w:pPr>
        <w:spacing w:line="360" w:lineRule="auto"/>
        <w:ind w:firstLine="709"/>
        <w:jc w:val="both"/>
        <w:rPr>
          <w:color w:val="000000"/>
          <w:sz w:val="28"/>
          <w:szCs w:val="28"/>
          <w:lang w:eastAsia="ru-RU"/>
        </w:rPr>
      </w:pPr>
      <w:r w:rsidRPr="00285EB9">
        <w:rPr>
          <w:color w:val="000000"/>
          <w:sz w:val="28"/>
          <w:szCs w:val="28"/>
          <w:lang w:eastAsia="ru-RU"/>
        </w:rPr>
        <w:t>Общие и частные функции документа. Свойства документной информации.</w:t>
      </w:r>
    </w:p>
    <w:p w:rsidR="00B00A50" w:rsidRPr="00285EB9" w:rsidRDefault="00B00A50" w:rsidP="00B00A50">
      <w:pPr>
        <w:spacing w:line="360" w:lineRule="auto"/>
        <w:ind w:firstLine="709"/>
        <w:jc w:val="both"/>
        <w:rPr>
          <w:color w:val="000000"/>
          <w:sz w:val="28"/>
          <w:szCs w:val="28"/>
          <w:lang w:eastAsia="ru-RU"/>
        </w:rPr>
      </w:pPr>
      <w:r w:rsidRPr="00285EB9">
        <w:rPr>
          <w:color w:val="000000"/>
          <w:sz w:val="28"/>
          <w:szCs w:val="28"/>
          <w:lang w:eastAsia="ru-RU"/>
        </w:rPr>
        <w:t>Документы могут выполнять следующие функции, которые условно при</w:t>
      </w:r>
      <w:r w:rsidR="009568E4">
        <w:rPr>
          <w:color w:val="000000"/>
          <w:sz w:val="28"/>
          <w:szCs w:val="28"/>
          <w:lang w:eastAsia="ru-RU"/>
        </w:rPr>
        <w:t>нято разделять на три блока.</w:t>
      </w:r>
    </w:p>
    <w:p w:rsidR="009568E4" w:rsidRDefault="00B00A50" w:rsidP="00B00A50">
      <w:pPr>
        <w:spacing w:line="360" w:lineRule="auto"/>
        <w:ind w:firstLine="709"/>
        <w:jc w:val="both"/>
        <w:rPr>
          <w:color w:val="000000"/>
          <w:sz w:val="28"/>
          <w:szCs w:val="28"/>
          <w:lang w:eastAsia="ru-RU"/>
        </w:rPr>
      </w:pPr>
      <w:r w:rsidRPr="00285EB9">
        <w:rPr>
          <w:color w:val="000000"/>
          <w:sz w:val="28"/>
          <w:szCs w:val="28"/>
          <w:lang w:eastAsia="ru-RU"/>
        </w:rPr>
        <w:t xml:space="preserve">Информационная функция </w:t>
      </w:r>
      <w:r w:rsidR="000952B8">
        <w:rPr>
          <w:color w:val="000000"/>
          <w:sz w:val="28"/>
          <w:szCs w:val="28"/>
          <w:lang w:eastAsia="ru-RU"/>
        </w:rPr>
        <w:t xml:space="preserve"> ─ </w:t>
      </w:r>
      <w:r w:rsidRPr="00285EB9">
        <w:rPr>
          <w:color w:val="000000"/>
          <w:sz w:val="28"/>
          <w:szCs w:val="28"/>
          <w:lang w:eastAsia="ru-RU"/>
        </w:rPr>
        <w:t xml:space="preserve">каждый документ обладает определенной информационной "емкостью" </w:t>
      </w:r>
      <w:r w:rsidR="000952B8">
        <w:rPr>
          <w:color w:val="000000"/>
          <w:sz w:val="28"/>
          <w:szCs w:val="28"/>
          <w:lang w:eastAsia="ru-RU"/>
        </w:rPr>
        <w:t>─</w:t>
      </w:r>
      <w:r w:rsidRPr="00285EB9">
        <w:rPr>
          <w:color w:val="000000"/>
          <w:sz w:val="28"/>
          <w:szCs w:val="28"/>
          <w:lang w:eastAsia="ru-RU"/>
        </w:rPr>
        <w:t xml:space="preserve"> количеством и качеством информации, а также полнотой, оптимальностью и актуальностью представленной в нём информации; </w:t>
      </w:r>
    </w:p>
    <w:p w:rsidR="009568E4" w:rsidRDefault="000952B8" w:rsidP="00B00A50">
      <w:pPr>
        <w:spacing w:line="360" w:lineRule="auto"/>
        <w:ind w:firstLine="709"/>
        <w:jc w:val="both"/>
        <w:rPr>
          <w:color w:val="000000"/>
          <w:sz w:val="28"/>
          <w:szCs w:val="28"/>
          <w:lang w:eastAsia="ru-RU"/>
        </w:rPr>
      </w:pPr>
      <w:r>
        <w:rPr>
          <w:color w:val="000000"/>
          <w:sz w:val="28"/>
          <w:szCs w:val="28"/>
          <w:lang w:eastAsia="ru-RU"/>
        </w:rPr>
        <w:t xml:space="preserve">‒ </w:t>
      </w:r>
      <w:r w:rsidR="009568E4">
        <w:rPr>
          <w:color w:val="000000"/>
          <w:sz w:val="28"/>
          <w:szCs w:val="28"/>
          <w:lang w:eastAsia="ru-RU"/>
        </w:rPr>
        <w:t>ф</w:t>
      </w:r>
      <w:r w:rsidR="00B00A50" w:rsidRPr="00285EB9">
        <w:rPr>
          <w:color w:val="000000"/>
          <w:sz w:val="28"/>
          <w:szCs w:val="28"/>
          <w:lang w:eastAsia="ru-RU"/>
        </w:rPr>
        <w:t xml:space="preserve">ункции, обеспечивающие процесс управления; </w:t>
      </w:r>
    </w:p>
    <w:p w:rsidR="00B00A50" w:rsidRPr="00285EB9" w:rsidRDefault="000952B8" w:rsidP="00B00A50">
      <w:pPr>
        <w:spacing w:line="360" w:lineRule="auto"/>
        <w:ind w:firstLine="709"/>
        <w:jc w:val="both"/>
        <w:rPr>
          <w:color w:val="000000"/>
          <w:sz w:val="28"/>
          <w:szCs w:val="28"/>
          <w:lang w:eastAsia="ru-RU"/>
        </w:rPr>
      </w:pPr>
      <w:r>
        <w:rPr>
          <w:color w:val="000000"/>
          <w:sz w:val="28"/>
          <w:szCs w:val="28"/>
          <w:lang w:eastAsia="ru-RU"/>
        </w:rPr>
        <w:t xml:space="preserve">‒ </w:t>
      </w:r>
      <w:r w:rsidR="009568E4">
        <w:rPr>
          <w:color w:val="000000"/>
          <w:sz w:val="28"/>
          <w:szCs w:val="28"/>
          <w:lang w:eastAsia="ru-RU"/>
        </w:rPr>
        <w:t>ф</w:t>
      </w:r>
      <w:r w:rsidR="00B00A50" w:rsidRPr="00285EB9">
        <w:rPr>
          <w:color w:val="000000"/>
          <w:sz w:val="28"/>
          <w:szCs w:val="28"/>
          <w:lang w:eastAsia="ru-RU"/>
        </w:rPr>
        <w:t>ункции, носящие культурно-исторический характер.</w:t>
      </w:r>
    </w:p>
    <w:p w:rsidR="00B00A50" w:rsidRPr="00285EB9" w:rsidRDefault="009568E4" w:rsidP="00B00A50">
      <w:pPr>
        <w:spacing w:line="360" w:lineRule="auto"/>
        <w:ind w:firstLine="709"/>
        <w:jc w:val="both"/>
        <w:rPr>
          <w:color w:val="000000"/>
          <w:sz w:val="28"/>
          <w:szCs w:val="28"/>
          <w:lang w:eastAsia="ru-RU"/>
        </w:rPr>
      </w:pPr>
      <w:r>
        <w:rPr>
          <w:color w:val="000000"/>
          <w:sz w:val="28"/>
          <w:szCs w:val="28"/>
          <w:lang w:eastAsia="ru-RU"/>
        </w:rPr>
        <w:t>Общие функции документа:</w:t>
      </w:r>
    </w:p>
    <w:p w:rsidR="00B00A50" w:rsidRPr="00285EB9" w:rsidRDefault="000952B8" w:rsidP="00B00A50">
      <w:pPr>
        <w:spacing w:line="360" w:lineRule="auto"/>
        <w:ind w:firstLine="709"/>
        <w:jc w:val="both"/>
        <w:rPr>
          <w:color w:val="000000"/>
          <w:sz w:val="28"/>
          <w:szCs w:val="28"/>
          <w:lang w:eastAsia="ru-RU"/>
        </w:rPr>
      </w:pPr>
      <w:r>
        <w:rPr>
          <w:color w:val="000000"/>
          <w:sz w:val="28"/>
          <w:szCs w:val="28"/>
          <w:lang w:eastAsia="ru-RU"/>
        </w:rPr>
        <w:t xml:space="preserve">‒ </w:t>
      </w:r>
      <w:r w:rsidR="009568E4">
        <w:rPr>
          <w:color w:val="000000"/>
          <w:sz w:val="28"/>
          <w:szCs w:val="28"/>
          <w:lang w:eastAsia="ru-RU"/>
        </w:rPr>
        <w:t>и</w:t>
      </w:r>
      <w:r w:rsidR="0046759E">
        <w:rPr>
          <w:color w:val="000000"/>
          <w:sz w:val="28"/>
          <w:szCs w:val="28"/>
          <w:lang w:eastAsia="ru-RU"/>
        </w:rPr>
        <w:t xml:space="preserve">нформационная </w:t>
      </w:r>
      <w:r w:rsidR="00B00A50" w:rsidRPr="00285EB9">
        <w:rPr>
          <w:color w:val="000000"/>
          <w:sz w:val="28"/>
          <w:szCs w:val="28"/>
          <w:lang w:eastAsia="ru-RU"/>
        </w:rPr>
        <w:t xml:space="preserve"> </w:t>
      </w:r>
      <w:r w:rsidR="0046759E">
        <w:rPr>
          <w:color w:val="000000"/>
          <w:sz w:val="28"/>
          <w:szCs w:val="28"/>
          <w:lang w:eastAsia="ru-RU"/>
        </w:rPr>
        <w:t xml:space="preserve">‒ </w:t>
      </w:r>
      <w:r w:rsidR="00B00A50" w:rsidRPr="00285EB9">
        <w:rPr>
          <w:color w:val="000000"/>
          <w:sz w:val="28"/>
          <w:szCs w:val="28"/>
          <w:lang w:eastAsia="ru-RU"/>
        </w:rPr>
        <w:t>определяется потребностью документирования, хранения и предоставления информации;</w:t>
      </w:r>
    </w:p>
    <w:p w:rsidR="00B00A50" w:rsidRPr="00285EB9" w:rsidRDefault="000952B8" w:rsidP="00B00A50">
      <w:pPr>
        <w:spacing w:line="360" w:lineRule="auto"/>
        <w:ind w:firstLine="709"/>
        <w:jc w:val="both"/>
        <w:rPr>
          <w:color w:val="000000"/>
          <w:sz w:val="28"/>
          <w:szCs w:val="28"/>
          <w:lang w:eastAsia="ru-RU"/>
        </w:rPr>
      </w:pPr>
      <w:r>
        <w:rPr>
          <w:color w:val="000000"/>
          <w:sz w:val="28"/>
          <w:szCs w:val="28"/>
          <w:lang w:eastAsia="ru-RU"/>
        </w:rPr>
        <w:t xml:space="preserve">‒ </w:t>
      </w:r>
      <w:r w:rsidR="009568E4">
        <w:rPr>
          <w:color w:val="000000"/>
          <w:sz w:val="28"/>
          <w:szCs w:val="28"/>
          <w:lang w:eastAsia="ru-RU"/>
        </w:rPr>
        <w:t>к</w:t>
      </w:r>
      <w:r w:rsidR="00B00A50" w:rsidRPr="00285EB9">
        <w:rPr>
          <w:color w:val="000000"/>
          <w:sz w:val="28"/>
          <w:szCs w:val="28"/>
          <w:lang w:eastAsia="ru-RU"/>
        </w:rPr>
        <w:t>оммуникативная — документы являются средством обмена инфор</w:t>
      </w:r>
      <w:r w:rsidR="00B00A50" w:rsidRPr="00285EB9">
        <w:rPr>
          <w:color w:val="000000"/>
          <w:sz w:val="28"/>
          <w:szCs w:val="28"/>
          <w:lang w:eastAsia="ru-RU"/>
        </w:rPr>
        <w:lastRenderedPageBreak/>
        <w:t>мацией;</w:t>
      </w:r>
    </w:p>
    <w:p w:rsidR="00B00A50" w:rsidRPr="00285EB9" w:rsidRDefault="000952B8" w:rsidP="00B00A50">
      <w:pPr>
        <w:spacing w:line="360" w:lineRule="auto"/>
        <w:ind w:firstLine="709"/>
        <w:jc w:val="both"/>
        <w:rPr>
          <w:color w:val="000000"/>
          <w:sz w:val="28"/>
          <w:szCs w:val="28"/>
          <w:lang w:eastAsia="ru-RU"/>
        </w:rPr>
      </w:pPr>
      <w:r>
        <w:rPr>
          <w:sz w:val="28"/>
          <w:szCs w:val="28"/>
          <w:lang w:eastAsia="ru-RU"/>
        </w:rPr>
        <w:t xml:space="preserve">‒ </w:t>
      </w:r>
      <w:r w:rsidR="009568E4">
        <w:rPr>
          <w:color w:val="000000"/>
          <w:sz w:val="28"/>
          <w:szCs w:val="28"/>
          <w:lang w:eastAsia="ru-RU"/>
        </w:rPr>
        <w:t>с</w:t>
      </w:r>
      <w:r w:rsidR="00B00A50" w:rsidRPr="00285EB9">
        <w:rPr>
          <w:color w:val="000000"/>
          <w:sz w:val="28"/>
          <w:szCs w:val="28"/>
          <w:lang w:eastAsia="ru-RU"/>
        </w:rPr>
        <w:t>оциальная — состоит в запечатлении, сохранении и передаче социальной информации; документ является не только продуктом определенных социальных отношений, но и сам может воздействовать на эти отношения; социальная функция определяется ролью и местом документа в данном обществе и жизни государства.</w:t>
      </w:r>
    </w:p>
    <w:p w:rsidR="00B00A50" w:rsidRPr="00285EB9" w:rsidRDefault="00B00A50" w:rsidP="00B00A50">
      <w:pPr>
        <w:spacing w:line="360" w:lineRule="auto"/>
        <w:ind w:firstLine="709"/>
        <w:jc w:val="both"/>
        <w:rPr>
          <w:color w:val="000000"/>
          <w:sz w:val="28"/>
          <w:szCs w:val="28"/>
          <w:lang w:eastAsia="ru-RU"/>
        </w:rPr>
      </w:pPr>
      <w:r w:rsidRPr="00285EB9">
        <w:rPr>
          <w:color w:val="000000"/>
          <w:sz w:val="28"/>
          <w:szCs w:val="28"/>
          <w:lang w:eastAsia="ru-RU"/>
        </w:rPr>
        <w:t>Частные или специальные функции документа:</w:t>
      </w:r>
    </w:p>
    <w:p w:rsidR="00B00A50" w:rsidRPr="00285EB9" w:rsidRDefault="000952B8" w:rsidP="00B00A50">
      <w:pPr>
        <w:spacing w:line="360" w:lineRule="auto"/>
        <w:ind w:firstLine="709"/>
        <w:jc w:val="both"/>
        <w:rPr>
          <w:color w:val="000000"/>
          <w:sz w:val="28"/>
          <w:szCs w:val="28"/>
          <w:lang w:eastAsia="ru-RU"/>
        </w:rPr>
      </w:pPr>
      <w:r>
        <w:rPr>
          <w:sz w:val="28"/>
          <w:szCs w:val="28"/>
          <w:lang w:eastAsia="ru-RU"/>
        </w:rPr>
        <w:t xml:space="preserve">‒ </w:t>
      </w:r>
      <w:r w:rsidR="009568E4">
        <w:rPr>
          <w:color w:val="000000"/>
          <w:sz w:val="28"/>
          <w:szCs w:val="28"/>
          <w:lang w:eastAsia="ru-RU"/>
        </w:rPr>
        <w:t>у</w:t>
      </w:r>
      <w:r w:rsidR="0046759E">
        <w:rPr>
          <w:color w:val="000000"/>
          <w:sz w:val="28"/>
          <w:szCs w:val="28"/>
          <w:lang w:eastAsia="ru-RU"/>
        </w:rPr>
        <w:t>правленческая ‒</w:t>
      </w:r>
      <w:r w:rsidR="00B00A50" w:rsidRPr="00285EB9">
        <w:rPr>
          <w:color w:val="000000"/>
          <w:sz w:val="28"/>
          <w:szCs w:val="28"/>
          <w:lang w:eastAsia="ru-RU"/>
        </w:rPr>
        <w:t xml:space="preserve"> в ней документ выступает как средство управления деятельностью;</w:t>
      </w:r>
    </w:p>
    <w:p w:rsidR="00B00A50" w:rsidRPr="00285EB9" w:rsidRDefault="000952B8" w:rsidP="00B00A50">
      <w:pPr>
        <w:spacing w:line="360" w:lineRule="auto"/>
        <w:ind w:firstLine="709"/>
        <w:jc w:val="both"/>
        <w:rPr>
          <w:color w:val="000000"/>
          <w:sz w:val="28"/>
          <w:szCs w:val="28"/>
          <w:lang w:eastAsia="ru-RU"/>
        </w:rPr>
      </w:pPr>
      <w:r>
        <w:rPr>
          <w:sz w:val="28"/>
          <w:szCs w:val="28"/>
          <w:lang w:eastAsia="ru-RU"/>
        </w:rPr>
        <w:t xml:space="preserve">‒ </w:t>
      </w:r>
      <w:r w:rsidR="009568E4">
        <w:rPr>
          <w:color w:val="000000"/>
          <w:sz w:val="28"/>
          <w:szCs w:val="28"/>
          <w:lang w:eastAsia="ru-RU"/>
        </w:rPr>
        <w:t>о</w:t>
      </w:r>
      <w:r w:rsidR="00B00A50" w:rsidRPr="00285EB9">
        <w:rPr>
          <w:color w:val="000000"/>
          <w:sz w:val="28"/>
          <w:szCs w:val="28"/>
          <w:lang w:eastAsia="ru-RU"/>
        </w:rPr>
        <w:t xml:space="preserve">рганизационная </w:t>
      </w:r>
      <w:r w:rsidR="0046759E">
        <w:rPr>
          <w:color w:val="000000"/>
          <w:sz w:val="28"/>
          <w:szCs w:val="28"/>
          <w:lang w:eastAsia="ru-RU"/>
        </w:rPr>
        <w:t>‒</w:t>
      </w:r>
      <w:r w:rsidR="00B00A50" w:rsidRPr="00285EB9">
        <w:rPr>
          <w:color w:val="000000"/>
          <w:sz w:val="28"/>
          <w:szCs w:val="28"/>
          <w:lang w:eastAsia="ru-RU"/>
        </w:rPr>
        <w:t xml:space="preserve"> документ устанавливает или упорядочивает действия участников правовых отношений;</w:t>
      </w:r>
    </w:p>
    <w:p w:rsidR="00B00A50" w:rsidRPr="00285EB9" w:rsidRDefault="000952B8" w:rsidP="00B00A50">
      <w:pPr>
        <w:spacing w:line="360" w:lineRule="auto"/>
        <w:ind w:firstLine="709"/>
        <w:jc w:val="both"/>
        <w:rPr>
          <w:color w:val="000000"/>
          <w:sz w:val="28"/>
          <w:szCs w:val="28"/>
          <w:lang w:eastAsia="ru-RU"/>
        </w:rPr>
      </w:pPr>
      <w:r>
        <w:rPr>
          <w:sz w:val="28"/>
          <w:szCs w:val="28"/>
          <w:lang w:eastAsia="ru-RU"/>
        </w:rPr>
        <w:t xml:space="preserve">‒ </w:t>
      </w:r>
      <w:r w:rsidR="009568E4">
        <w:rPr>
          <w:color w:val="000000"/>
          <w:sz w:val="28"/>
          <w:szCs w:val="28"/>
          <w:lang w:eastAsia="ru-RU"/>
        </w:rPr>
        <w:t>п</w:t>
      </w:r>
      <w:r w:rsidR="00B00A50" w:rsidRPr="00285EB9">
        <w:rPr>
          <w:color w:val="000000"/>
          <w:sz w:val="28"/>
          <w:szCs w:val="28"/>
          <w:lang w:eastAsia="ru-RU"/>
        </w:rPr>
        <w:t xml:space="preserve">равовая </w:t>
      </w:r>
      <w:r w:rsidR="0046759E">
        <w:rPr>
          <w:color w:val="000000"/>
          <w:sz w:val="28"/>
          <w:szCs w:val="28"/>
          <w:lang w:eastAsia="ru-RU"/>
        </w:rPr>
        <w:t>‒</w:t>
      </w:r>
      <w:r w:rsidR="00B00A50" w:rsidRPr="00285EB9">
        <w:rPr>
          <w:color w:val="000000"/>
          <w:sz w:val="28"/>
          <w:szCs w:val="28"/>
          <w:lang w:eastAsia="ru-RU"/>
        </w:rPr>
        <w:t xml:space="preserve"> документ может являться письменным доказательством и быть источником права;</w:t>
      </w:r>
    </w:p>
    <w:p w:rsidR="00B00A50" w:rsidRPr="00285EB9" w:rsidRDefault="000952B8" w:rsidP="00B00A50">
      <w:pPr>
        <w:spacing w:line="360" w:lineRule="auto"/>
        <w:ind w:firstLine="709"/>
        <w:jc w:val="both"/>
        <w:rPr>
          <w:color w:val="000000"/>
          <w:sz w:val="28"/>
          <w:szCs w:val="28"/>
          <w:lang w:eastAsia="ru-RU"/>
        </w:rPr>
      </w:pPr>
      <w:r>
        <w:rPr>
          <w:sz w:val="28"/>
          <w:szCs w:val="28"/>
          <w:lang w:eastAsia="ru-RU"/>
        </w:rPr>
        <w:t xml:space="preserve">‒ </w:t>
      </w:r>
      <w:r w:rsidR="009568E4">
        <w:rPr>
          <w:color w:val="000000"/>
          <w:sz w:val="28"/>
          <w:szCs w:val="28"/>
          <w:lang w:eastAsia="ru-RU"/>
        </w:rPr>
        <w:t>о</w:t>
      </w:r>
      <w:r w:rsidR="00B00A50" w:rsidRPr="00285EB9">
        <w:rPr>
          <w:color w:val="000000"/>
          <w:sz w:val="28"/>
          <w:szCs w:val="28"/>
          <w:lang w:eastAsia="ru-RU"/>
        </w:rPr>
        <w:t xml:space="preserve">бщекультурная </w:t>
      </w:r>
      <w:r w:rsidR="0046759E">
        <w:rPr>
          <w:color w:val="000000"/>
          <w:sz w:val="28"/>
          <w:szCs w:val="28"/>
          <w:lang w:eastAsia="ru-RU"/>
        </w:rPr>
        <w:t>‒</w:t>
      </w:r>
      <w:r w:rsidR="00B00A50" w:rsidRPr="00285EB9">
        <w:rPr>
          <w:color w:val="000000"/>
          <w:sz w:val="28"/>
          <w:szCs w:val="28"/>
          <w:lang w:eastAsia="ru-RU"/>
        </w:rPr>
        <w:t xml:space="preserve"> способность документа сохранять и передавать культурные традиции, эстетические нормы, ритуалы, принятые в обществе;</w:t>
      </w:r>
    </w:p>
    <w:p w:rsidR="00B00A50" w:rsidRPr="00285EB9" w:rsidRDefault="000952B8" w:rsidP="00B00A50">
      <w:pPr>
        <w:spacing w:line="360" w:lineRule="auto"/>
        <w:ind w:firstLine="709"/>
        <w:jc w:val="both"/>
        <w:rPr>
          <w:color w:val="000000"/>
          <w:sz w:val="28"/>
          <w:szCs w:val="28"/>
          <w:lang w:eastAsia="ru-RU"/>
        </w:rPr>
      </w:pPr>
      <w:r>
        <w:rPr>
          <w:sz w:val="28"/>
          <w:szCs w:val="28"/>
          <w:lang w:eastAsia="ru-RU"/>
        </w:rPr>
        <w:t xml:space="preserve">‒ </w:t>
      </w:r>
      <w:r w:rsidR="009568E4">
        <w:rPr>
          <w:color w:val="000000"/>
          <w:sz w:val="28"/>
          <w:szCs w:val="28"/>
          <w:lang w:eastAsia="ru-RU"/>
        </w:rPr>
        <w:t>и</w:t>
      </w:r>
      <w:r w:rsidR="00B00A50" w:rsidRPr="00285EB9">
        <w:rPr>
          <w:color w:val="000000"/>
          <w:sz w:val="28"/>
          <w:szCs w:val="28"/>
          <w:lang w:eastAsia="ru-RU"/>
        </w:rPr>
        <w:t xml:space="preserve">сторическая </w:t>
      </w:r>
      <w:r w:rsidR="0046759E">
        <w:rPr>
          <w:color w:val="000000"/>
          <w:sz w:val="28"/>
          <w:szCs w:val="28"/>
          <w:lang w:eastAsia="ru-RU"/>
        </w:rPr>
        <w:t>‒</w:t>
      </w:r>
      <w:r w:rsidR="00B00A50" w:rsidRPr="00285EB9">
        <w:rPr>
          <w:color w:val="000000"/>
          <w:sz w:val="28"/>
          <w:szCs w:val="28"/>
          <w:lang w:eastAsia="ru-RU"/>
        </w:rPr>
        <w:t xml:space="preserve"> документ является историческим источником.</w:t>
      </w:r>
    </w:p>
    <w:p w:rsidR="00B00A50" w:rsidRPr="00285EB9" w:rsidRDefault="00B00A50" w:rsidP="00B00A50">
      <w:pPr>
        <w:spacing w:line="360" w:lineRule="auto"/>
        <w:ind w:firstLine="709"/>
        <w:jc w:val="both"/>
        <w:rPr>
          <w:color w:val="000000"/>
          <w:sz w:val="28"/>
          <w:szCs w:val="28"/>
          <w:lang w:eastAsia="ru-RU"/>
        </w:rPr>
      </w:pPr>
      <w:r w:rsidRPr="00285EB9">
        <w:rPr>
          <w:color w:val="000000"/>
          <w:sz w:val="28"/>
          <w:szCs w:val="28"/>
          <w:lang w:eastAsia="ru-RU"/>
        </w:rPr>
        <w:t xml:space="preserve">Документированная информация </w:t>
      </w:r>
      <w:r w:rsidR="0046759E">
        <w:rPr>
          <w:color w:val="000000"/>
          <w:sz w:val="28"/>
          <w:szCs w:val="28"/>
          <w:lang w:eastAsia="ru-RU"/>
        </w:rPr>
        <w:t>‒</w:t>
      </w:r>
      <w:r w:rsidRPr="00285EB9">
        <w:rPr>
          <w:color w:val="000000"/>
          <w:sz w:val="28"/>
          <w:szCs w:val="28"/>
          <w:lang w:eastAsia="ru-RU"/>
        </w:rPr>
        <w:t xml:space="preserve"> это зафиксированная на материальном носителе путем документирования информация с реквизитами, позволяющими определить такую информацию или в установленных законодательством РФ случаях ее материальный носитель.</w:t>
      </w:r>
    </w:p>
    <w:p w:rsidR="00B00A50" w:rsidRPr="00285EB9" w:rsidRDefault="00B00A50" w:rsidP="00B00A50">
      <w:pPr>
        <w:spacing w:line="360" w:lineRule="auto"/>
        <w:ind w:firstLine="709"/>
        <w:jc w:val="both"/>
        <w:rPr>
          <w:color w:val="000000"/>
          <w:sz w:val="28"/>
          <w:szCs w:val="28"/>
          <w:lang w:eastAsia="ru-RU"/>
        </w:rPr>
      </w:pPr>
      <w:r w:rsidRPr="00285EB9">
        <w:rPr>
          <w:color w:val="000000"/>
          <w:sz w:val="28"/>
          <w:szCs w:val="28"/>
          <w:lang w:eastAsia="ru-RU"/>
        </w:rPr>
        <w:t>Свойства документной информации можно разделить на внешние и внутренние, а среди внешних свойств выделить три группы в зависимости от объекта взаимодействия: источника информации, её приёмника и объекта или явления, которое она отражает. Однако, наряду с общими свойствами, документированная информация обладает и рядом специфических свойств, отличающих её от всех других видов и разновидностей информации. К их числу следует отнести, прежде всего, фиксированный характер документированной информации, вытекающий уже из самого понятия документа.</w:t>
      </w:r>
    </w:p>
    <w:p w:rsidR="00B00A50" w:rsidRPr="00285EB9" w:rsidRDefault="00B00A50" w:rsidP="00B00A50">
      <w:pPr>
        <w:spacing w:line="360" w:lineRule="auto"/>
        <w:ind w:firstLine="709"/>
        <w:jc w:val="both"/>
        <w:rPr>
          <w:color w:val="000000"/>
          <w:sz w:val="28"/>
          <w:szCs w:val="28"/>
          <w:lang w:eastAsia="ru-RU"/>
        </w:rPr>
      </w:pPr>
      <w:r w:rsidRPr="00285EB9">
        <w:rPr>
          <w:color w:val="000000"/>
          <w:sz w:val="28"/>
          <w:szCs w:val="28"/>
          <w:lang w:eastAsia="ru-RU"/>
        </w:rPr>
        <w:t>Свойствами документной информации выступают:</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 xml:space="preserve">‒ </w:t>
      </w:r>
      <w:r w:rsidR="009568E4">
        <w:rPr>
          <w:color w:val="000000"/>
          <w:sz w:val="28"/>
          <w:szCs w:val="28"/>
          <w:lang w:eastAsia="ru-RU"/>
        </w:rPr>
        <w:t>р</w:t>
      </w:r>
      <w:r w:rsidR="00B00A50" w:rsidRPr="00285EB9">
        <w:rPr>
          <w:color w:val="000000"/>
          <w:sz w:val="28"/>
          <w:szCs w:val="28"/>
          <w:lang w:eastAsia="ru-RU"/>
        </w:rPr>
        <w:t xml:space="preserve">елевантность </w:t>
      </w:r>
      <w:r>
        <w:rPr>
          <w:color w:val="000000"/>
          <w:sz w:val="28"/>
          <w:szCs w:val="28"/>
          <w:lang w:eastAsia="ru-RU"/>
        </w:rPr>
        <w:t>‒</w:t>
      </w:r>
      <w:r w:rsidR="00B00A50" w:rsidRPr="00285EB9">
        <w:rPr>
          <w:color w:val="000000"/>
          <w:sz w:val="28"/>
          <w:szCs w:val="28"/>
          <w:lang w:eastAsia="ru-RU"/>
        </w:rPr>
        <w:t xml:space="preserve"> (от англ. "relevant"</w:t>
      </w:r>
      <w:r w:rsidR="00F42DDA">
        <w:rPr>
          <w:color w:val="000000"/>
          <w:sz w:val="28"/>
          <w:szCs w:val="28"/>
          <w:lang w:eastAsia="ru-RU"/>
        </w:rPr>
        <w:t>─</w:t>
      </w:r>
      <w:r w:rsidR="00B00A50" w:rsidRPr="00285EB9">
        <w:rPr>
          <w:color w:val="000000"/>
          <w:sz w:val="28"/>
          <w:szCs w:val="28"/>
          <w:lang w:eastAsia="ru-RU"/>
        </w:rPr>
        <w:t xml:space="preserve"> уместный, относящийся к делу) </w:t>
      </w:r>
      <w:r w:rsidR="00B00A50" w:rsidRPr="00285EB9">
        <w:rPr>
          <w:color w:val="000000"/>
          <w:sz w:val="28"/>
          <w:szCs w:val="28"/>
          <w:lang w:eastAsia="ru-RU"/>
        </w:rPr>
        <w:lastRenderedPageBreak/>
        <w:t>способность информации соответствовать запросам, нуждам, требованиям по</w:t>
      </w:r>
      <w:r w:rsidR="009568E4">
        <w:rPr>
          <w:color w:val="000000"/>
          <w:sz w:val="28"/>
          <w:szCs w:val="28"/>
          <w:lang w:eastAsia="ru-RU"/>
        </w:rPr>
        <w:t>требителя;</w:t>
      </w:r>
    </w:p>
    <w:p w:rsidR="009568E4" w:rsidRDefault="0046759E" w:rsidP="00B00A50">
      <w:pPr>
        <w:spacing w:line="360" w:lineRule="auto"/>
        <w:ind w:firstLine="709"/>
        <w:jc w:val="both"/>
        <w:rPr>
          <w:color w:val="000000"/>
          <w:sz w:val="28"/>
          <w:szCs w:val="28"/>
          <w:lang w:eastAsia="ru-RU"/>
        </w:rPr>
      </w:pPr>
      <w:r>
        <w:rPr>
          <w:color w:val="000000"/>
          <w:sz w:val="28"/>
          <w:szCs w:val="28"/>
          <w:lang w:eastAsia="ru-RU"/>
        </w:rPr>
        <w:t xml:space="preserve">‒ </w:t>
      </w:r>
      <w:r w:rsidR="009568E4">
        <w:rPr>
          <w:color w:val="000000"/>
          <w:sz w:val="28"/>
          <w:szCs w:val="28"/>
          <w:lang w:eastAsia="ru-RU"/>
        </w:rPr>
        <w:t>ц</w:t>
      </w:r>
      <w:r w:rsidR="00B00A50" w:rsidRPr="00285EB9">
        <w:rPr>
          <w:color w:val="000000"/>
          <w:sz w:val="28"/>
          <w:szCs w:val="28"/>
          <w:lang w:eastAsia="ru-RU"/>
        </w:rPr>
        <w:t xml:space="preserve">енность </w:t>
      </w:r>
      <w:r>
        <w:rPr>
          <w:color w:val="000000"/>
          <w:sz w:val="28"/>
          <w:szCs w:val="28"/>
          <w:lang w:eastAsia="ru-RU"/>
        </w:rPr>
        <w:t>‒</w:t>
      </w:r>
      <w:r w:rsidR="00B00A50" w:rsidRPr="00285EB9">
        <w:rPr>
          <w:color w:val="000000"/>
          <w:sz w:val="28"/>
          <w:szCs w:val="28"/>
          <w:lang w:eastAsia="ru-RU"/>
        </w:rPr>
        <w:t xml:space="preserve"> потребительская значимость, которая выражается, как правило, в соответствии информации своему целевому назначению; ценность информации может быть реализована только в рамках определённой информационной системы, в качестве элемента этой системы, связанного с другими её структурными элементами и блоками;</w:t>
      </w:r>
    </w:p>
    <w:p w:rsidR="009568E4" w:rsidRDefault="0046759E" w:rsidP="00B00A50">
      <w:pPr>
        <w:spacing w:line="360" w:lineRule="auto"/>
        <w:ind w:firstLine="709"/>
        <w:jc w:val="both"/>
        <w:rPr>
          <w:color w:val="000000"/>
          <w:sz w:val="28"/>
          <w:szCs w:val="28"/>
          <w:lang w:eastAsia="ru-RU"/>
        </w:rPr>
      </w:pPr>
      <w:r>
        <w:rPr>
          <w:color w:val="000000"/>
          <w:sz w:val="28"/>
          <w:szCs w:val="28"/>
          <w:lang w:eastAsia="ru-RU"/>
        </w:rPr>
        <w:t>‒</w:t>
      </w:r>
      <w:r w:rsidR="00B00A50" w:rsidRPr="00285EB9">
        <w:rPr>
          <w:color w:val="000000"/>
          <w:sz w:val="28"/>
          <w:szCs w:val="28"/>
          <w:lang w:eastAsia="ru-RU"/>
        </w:rPr>
        <w:t xml:space="preserve"> ценность документированной информации может быть измерена степенью приближения к цели или же величиной сэкономленных ресурсов; в управлении ценность информации определяется степенью воздействия на результат, на уровень достижения поставленной цели; </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w:t>
      </w:r>
      <w:r w:rsidR="009568E4">
        <w:rPr>
          <w:color w:val="000000"/>
          <w:sz w:val="28"/>
          <w:szCs w:val="28"/>
          <w:lang w:eastAsia="ru-RU"/>
        </w:rPr>
        <w:t xml:space="preserve"> </w:t>
      </w:r>
      <w:r w:rsidR="00B00A50" w:rsidRPr="00285EB9">
        <w:rPr>
          <w:color w:val="000000"/>
          <w:sz w:val="28"/>
          <w:szCs w:val="28"/>
          <w:lang w:eastAsia="ru-RU"/>
        </w:rPr>
        <w:t>ценностью может обладать и дезинформация, но лишь для её источника; для потребителя же дезинформация обладает отрицательной ценностью, так как увеличивает исходную неопределённость, уменьшает веро</w:t>
      </w:r>
      <w:r w:rsidR="009568E4">
        <w:rPr>
          <w:color w:val="000000"/>
          <w:sz w:val="28"/>
          <w:szCs w:val="28"/>
          <w:lang w:eastAsia="ru-RU"/>
        </w:rPr>
        <w:t>ятность достижения цели;</w:t>
      </w:r>
    </w:p>
    <w:p w:rsidR="009568E4" w:rsidRDefault="0046759E" w:rsidP="00B00A50">
      <w:pPr>
        <w:spacing w:line="360" w:lineRule="auto"/>
        <w:ind w:firstLine="709"/>
        <w:jc w:val="both"/>
        <w:rPr>
          <w:color w:val="000000"/>
          <w:sz w:val="28"/>
          <w:szCs w:val="28"/>
          <w:lang w:eastAsia="ru-RU"/>
        </w:rPr>
      </w:pPr>
      <w:r>
        <w:rPr>
          <w:color w:val="000000"/>
          <w:sz w:val="28"/>
          <w:szCs w:val="28"/>
          <w:lang w:eastAsia="ru-RU"/>
        </w:rPr>
        <w:t xml:space="preserve">‒ </w:t>
      </w:r>
      <w:r w:rsidR="009568E4">
        <w:rPr>
          <w:color w:val="000000"/>
          <w:sz w:val="28"/>
          <w:szCs w:val="28"/>
          <w:lang w:eastAsia="ru-RU"/>
        </w:rPr>
        <w:t>п</w:t>
      </w:r>
      <w:r>
        <w:rPr>
          <w:color w:val="000000"/>
          <w:sz w:val="28"/>
          <w:szCs w:val="28"/>
          <w:lang w:eastAsia="ru-RU"/>
        </w:rPr>
        <w:t>олнота ‒</w:t>
      </w:r>
      <w:r w:rsidR="00B00A50" w:rsidRPr="00285EB9">
        <w:rPr>
          <w:color w:val="000000"/>
          <w:sz w:val="28"/>
          <w:szCs w:val="28"/>
          <w:lang w:eastAsia="ru-RU"/>
        </w:rPr>
        <w:t xml:space="preserve"> оптимальное соотношение между необходимой и полученной информацией; </w:t>
      </w:r>
    </w:p>
    <w:p w:rsidR="009568E4" w:rsidRDefault="0046759E" w:rsidP="00B00A50">
      <w:pPr>
        <w:spacing w:line="360" w:lineRule="auto"/>
        <w:ind w:firstLine="709"/>
        <w:jc w:val="both"/>
        <w:rPr>
          <w:color w:val="000000"/>
          <w:sz w:val="28"/>
          <w:szCs w:val="28"/>
          <w:lang w:eastAsia="ru-RU"/>
        </w:rPr>
      </w:pPr>
      <w:r>
        <w:rPr>
          <w:color w:val="000000"/>
          <w:sz w:val="28"/>
          <w:szCs w:val="28"/>
          <w:lang w:eastAsia="ru-RU"/>
        </w:rPr>
        <w:t>‒</w:t>
      </w:r>
      <w:r w:rsidR="009568E4">
        <w:rPr>
          <w:color w:val="000000"/>
          <w:sz w:val="28"/>
          <w:szCs w:val="28"/>
          <w:lang w:eastAsia="ru-RU"/>
        </w:rPr>
        <w:t xml:space="preserve"> </w:t>
      </w:r>
      <w:r w:rsidR="00B00A50" w:rsidRPr="00285EB9">
        <w:rPr>
          <w:color w:val="000000"/>
          <w:sz w:val="28"/>
          <w:szCs w:val="28"/>
          <w:lang w:eastAsia="ru-RU"/>
        </w:rPr>
        <w:t xml:space="preserve">от полноты информации зависит качество принимаемых на её основе управленческих или иных решений; </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w:t>
      </w:r>
      <w:r w:rsidR="009568E4">
        <w:rPr>
          <w:color w:val="000000"/>
          <w:sz w:val="28"/>
          <w:szCs w:val="28"/>
          <w:lang w:eastAsia="ru-RU"/>
        </w:rPr>
        <w:t xml:space="preserve"> </w:t>
      </w:r>
      <w:r w:rsidR="00B00A50" w:rsidRPr="00285EB9">
        <w:rPr>
          <w:color w:val="000000"/>
          <w:sz w:val="28"/>
          <w:szCs w:val="28"/>
          <w:lang w:eastAsia="ru-RU"/>
        </w:rPr>
        <w:t>документированная информация никогда не бывает полной, так как невозможно за</w:t>
      </w:r>
      <w:r w:rsidR="00DA3570">
        <w:rPr>
          <w:color w:val="000000"/>
          <w:sz w:val="28"/>
          <w:szCs w:val="28"/>
          <w:lang w:eastAsia="ru-RU"/>
        </w:rPr>
        <w:t>фик</w:t>
      </w:r>
      <w:r w:rsidR="00B00A50" w:rsidRPr="00285EB9">
        <w:rPr>
          <w:color w:val="000000"/>
          <w:sz w:val="28"/>
          <w:szCs w:val="28"/>
          <w:lang w:eastAsia="ru-RU"/>
        </w:rPr>
        <w:t xml:space="preserve">сировать на материальном носителе даже те события, свидетелями и </w:t>
      </w:r>
      <w:r w:rsidR="00032CC8">
        <w:rPr>
          <w:color w:val="000000"/>
          <w:sz w:val="28"/>
          <w:szCs w:val="28"/>
          <w:lang w:eastAsia="ru-RU"/>
        </w:rPr>
        <w:t xml:space="preserve">участниками которых мы являемся, </w:t>
      </w:r>
      <w:r w:rsidR="00B00A50" w:rsidRPr="00285EB9">
        <w:rPr>
          <w:color w:val="000000"/>
          <w:sz w:val="28"/>
          <w:szCs w:val="28"/>
          <w:lang w:eastAsia="ru-RU"/>
        </w:rPr>
        <w:t xml:space="preserve"> тем более невозможно иметь полн</w:t>
      </w:r>
      <w:r w:rsidR="00032CC8">
        <w:rPr>
          <w:color w:val="000000"/>
          <w:sz w:val="28"/>
          <w:szCs w:val="28"/>
          <w:lang w:eastAsia="ru-RU"/>
        </w:rPr>
        <w:t xml:space="preserve">ую информацию о минувших эпохах, </w:t>
      </w:r>
      <w:r w:rsidR="00B00A50" w:rsidRPr="00285EB9">
        <w:rPr>
          <w:color w:val="000000"/>
          <w:sz w:val="28"/>
          <w:szCs w:val="28"/>
          <w:lang w:eastAsia="ru-RU"/>
        </w:rPr>
        <w:t xml:space="preserve"> поэтому всегда можно говорить лишь о степени полноты инфор</w:t>
      </w:r>
      <w:r w:rsidR="00032CC8">
        <w:rPr>
          <w:color w:val="000000"/>
          <w:sz w:val="28"/>
          <w:szCs w:val="28"/>
          <w:lang w:eastAsia="ru-RU"/>
        </w:rPr>
        <w:t>мации. С</w:t>
      </w:r>
      <w:r w:rsidR="00B00A50" w:rsidRPr="00285EB9">
        <w:rPr>
          <w:color w:val="000000"/>
          <w:sz w:val="28"/>
          <w:szCs w:val="28"/>
          <w:lang w:eastAsia="ru-RU"/>
        </w:rPr>
        <w:t>ледует различать полно</w:t>
      </w:r>
      <w:r w:rsidR="00032CC8">
        <w:rPr>
          <w:color w:val="000000"/>
          <w:sz w:val="28"/>
          <w:szCs w:val="28"/>
          <w:lang w:eastAsia="ru-RU"/>
        </w:rPr>
        <w:t>ту и избыточность информации,</w:t>
      </w:r>
      <w:r w:rsidR="00B00A50" w:rsidRPr="00285EB9">
        <w:rPr>
          <w:color w:val="000000"/>
          <w:sz w:val="28"/>
          <w:szCs w:val="28"/>
          <w:lang w:eastAsia="ru-RU"/>
        </w:rPr>
        <w:t xml:space="preserve"> избыточная информация - это повторяющаяся, дублирующая информация; она отнимает время у потребителя, отрицательно сказывается на эффективности управления;</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w:t>
      </w:r>
      <w:r w:rsidR="000952B8">
        <w:rPr>
          <w:color w:val="000000"/>
          <w:sz w:val="28"/>
          <w:szCs w:val="28"/>
          <w:lang w:eastAsia="ru-RU"/>
        </w:rPr>
        <w:t xml:space="preserve"> </w:t>
      </w:r>
      <w:r w:rsidR="00032CC8">
        <w:rPr>
          <w:color w:val="000000"/>
          <w:sz w:val="28"/>
          <w:szCs w:val="28"/>
          <w:lang w:eastAsia="ru-RU"/>
        </w:rPr>
        <w:t>п</w:t>
      </w:r>
      <w:r w:rsidR="00B00A50" w:rsidRPr="00285EB9">
        <w:rPr>
          <w:color w:val="000000"/>
          <w:sz w:val="28"/>
          <w:szCs w:val="28"/>
          <w:lang w:eastAsia="ru-RU"/>
        </w:rPr>
        <w:t xml:space="preserve">олезность информации </w:t>
      </w:r>
      <w:r>
        <w:rPr>
          <w:color w:val="000000"/>
          <w:sz w:val="28"/>
          <w:szCs w:val="28"/>
          <w:lang w:eastAsia="ru-RU"/>
        </w:rPr>
        <w:t>‒</w:t>
      </w:r>
      <w:r w:rsidR="00B00A50" w:rsidRPr="00285EB9">
        <w:rPr>
          <w:color w:val="000000"/>
          <w:sz w:val="28"/>
          <w:szCs w:val="28"/>
          <w:lang w:eastAsia="ru-RU"/>
        </w:rPr>
        <w:t xml:space="preserve"> ценность информации в о</w:t>
      </w:r>
      <w:r w:rsidR="00032CC8">
        <w:rPr>
          <w:color w:val="000000"/>
          <w:sz w:val="28"/>
          <w:szCs w:val="28"/>
          <w:lang w:eastAsia="ru-RU"/>
        </w:rPr>
        <w:t>пределённых конкретных условиях;</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 xml:space="preserve">‒ </w:t>
      </w:r>
      <w:r w:rsidR="00032CC8">
        <w:rPr>
          <w:color w:val="000000"/>
          <w:sz w:val="28"/>
          <w:szCs w:val="28"/>
          <w:lang w:eastAsia="ru-RU"/>
        </w:rPr>
        <w:t>д</w:t>
      </w:r>
      <w:r w:rsidR="00B00A50" w:rsidRPr="00285EB9">
        <w:rPr>
          <w:color w:val="000000"/>
          <w:sz w:val="28"/>
          <w:szCs w:val="28"/>
          <w:lang w:eastAsia="ru-RU"/>
        </w:rPr>
        <w:t>остоверность информации</w:t>
      </w:r>
      <w:r>
        <w:rPr>
          <w:color w:val="000000"/>
          <w:sz w:val="28"/>
          <w:szCs w:val="28"/>
          <w:lang w:eastAsia="ru-RU"/>
        </w:rPr>
        <w:t xml:space="preserve"> ‒</w:t>
      </w:r>
      <w:r w:rsidR="00032CC8">
        <w:rPr>
          <w:color w:val="000000"/>
          <w:sz w:val="28"/>
          <w:szCs w:val="28"/>
          <w:lang w:eastAsia="ru-RU"/>
        </w:rPr>
        <w:t xml:space="preserve"> отражает степень </w:t>
      </w:r>
      <w:r w:rsidR="00BC4F15">
        <w:rPr>
          <w:color w:val="000000"/>
          <w:sz w:val="28"/>
          <w:szCs w:val="28"/>
          <w:lang w:eastAsia="ru-RU"/>
        </w:rPr>
        <w:t xml:space="preserve">объективности в </w:t>
      </w:r>
      <w:r w:rsidR="00B00A50" w:rsidRPr="00285EB9">
        <w:rPr>
          <w:color w:val="000000"/>
          <w:sz w:val="28"/>
          <w:szCs w:val="28"/>
          <w:lang w:eastAsia="ru-RU"/>
        </w:rPr>
        <w:t>про</w:t>
      </w:r>
      <w:r w:rsidR="00B00A50" w:rsidRPr="00285EB9">
        <w:rPr>
          <w:color w:val="000000"/>
          <w:sz w:val="28"/>
          <w:szCs w:val="28"/>
          <w:lang w:eastAsia="ru-RU"/>
        </w:rPr>
        <w:lastRenderedPageBreak/>
        <w:t>цессе</w:t>
      </w:r>
      <w:r w:rsidR="00032CC8">
        <w:rPr>
          <w:color w:val="000000"/>
          <w:sz w:val="28"/>
          <w:szCs w:val="28"/>
          <w:lang w:eastAsia="ru-RU"/>
        </w:rPr>
        <w:t xml:space="preserve"> фиксации и передачи информации. </w:t>
      </w:r>
      <w:r w:rsidR="00B00A50" w:rsidRPr="00285EB9">
        <w:rPr>
          <w:color w:val="000000"/>
          <w:sz w:val="28"/>
          <w:szCs w:val="28"/>
          <w:lang w:eastAsia="ru-RU"/>
        </w:rPr>
        <w:t xml:space="preserve"> </w:t>
      </w:r>
      <w:r w:rsidR="00BC4F15">
        <w:rPr>
          <w:color w:val="000000"/>
          <w:sz w:val="28"/>
          <w:szCs w:val="28"/>
          <w:lang w:eastAsia="ru-RU"/>
        </w:rPr>
        <w:t>С</w:t>
      </w:r>
      <w:r w:rsidR="00B00A50" w:rsidRPr="00285EB9">
        <w:rPr>
          <w:color w:val="000000"/>
          <w:sz w:val="28"/>
          <w:szCs w:val="28"/>
          <w:lang w:eastAsia="ru-RU"/>
        </w:rPr>
        <w:t xml:space="preserve"> увеличением полноты достоверность увеличи</w:t>
      </w:r>
      <w:r w:rsidR="00BC4F15">
        <w:rPr>
          <w:color w:val="000000"/>
          <w:sz w:val="28"/>
          <w:szCs w:val="28"/>
          <w:lang w:eastAsia="ru-RU"/>
        </w:rPr>
        <w:t>вается,</w:t>
      </w:r>
      <w:r w:rsidR="00B00A50" w:rsidRPr="00285EB9">
        <w:rPr>
          <w:color w:val="000000"/>
          <w:sz w:val="28"/>
          <w:szCs w:val="28"/>
          <w:lang w:eastAsia="ru-RU"/>
        </w:rPr>
        <w:t xml:space="preserve"> однако происходит это лишь до тех пор, пока не наступает сверх</w:t>
      </w:r>
      <w:r w:rsidR="000952B8">
        <w:rPr>
          <w:color w:val="000000"/>
          <w:sz w:val="28"/>
          <w:szCs w:val="28"/>
          <w:lang w:eastAsia="ru-RU"/>
        </w:rPr>
        <w:t xml:space="preserve"> </w:t>
      </w:r>
      <w:r w:rsidR="00B00A50" w:rsidRPr="00285EB9">
        <w:rPr>
          <w:color w:val="000000"/>
          <w:sz w:val="28"/>
          <w:szCs w:val="28"/>
          <w:lang w:eastAsia="ru-RU"/>
        </w:rPr>
        <w:t>избыточность информации, которая уже перестаёт влиять на с</w:t>
      </w:r>
      <w:r w:rsidR="00032CC8">
        <w:rPr>
          <w:color w:val="000000"/>
          <w:sz w:val="28"/>
          <w:szCs w:val="28"/>
          <w:lang w:eastAsia="ru-RU"/>
        </w:rPr>
        <w:t>тепень её достоверности. Д</w:t>
      </w:r>
      <w:r w:rsidR="00B00A50" w:rsidRPr="00285EB9">
        <w:rPr>
          <w:color w:val="000000"/>
          <w:sz w:val="28"/>
          <w:szCs w:val="28"/>
          <w:lang w:eastAsia="ru-RU"/>
        </w:rPr>
        <w:t>остоверность</w:t>
      </w:r>
      <w:r w:rsidR="00BC4F15">
        <w:rPr>
          <w:color w:val="000000"/>
          <w:sz w:val="28"/>
          <w:szCs w:val="28"/>
          <w:lang w:eastAsia="ru-RU"/>
        </w:rPr>
        <w:t>,</w:t>
      </w:r>
      <w:r w:rsidR="00B00A50" w:rsidRPr="00285EB9">
        <w:rPr>
          <w:color w:val="000000"/>
          <w:sz w:val="28"/>
          <w:szCs w:val="28"/>
          <w:lang w:eastAsia="ru-RU"/>
        </w:rPr>
        <w:t xml:space="preserve"> зависит от источника информации, </w:t>
      </w:r>
      <w:r w:rsidR="00BC4F15">
        <w:rPr>
          <w:color w:val="000000"/>
          <w:sz w:val="28"/>
          <w:szCs w:val="28"/>
          <w:lang w:eastAsia="ru-RU"/>
        </w:rPr>
        <w:t xml:space="preserve"> </w:t>
      </w:r>
      <w:r w:rsidR="00B00A50" w:rsidRPr="00285EB9">
        <w:rPr>
          <w:color w:val="000000"/>
          <w:sz w:val="28"/>
          <w:szCs w:val="28"/>
          <w:lang w:eastAsia="ru-RU"/>
        </w:rPr>
        <w:t>прежде всего</w:t>
      </w:r>
      <w:r w:rsidR="00032CC8">
        <w:rPr>
          <w:color w:val="000000"/>
          <w:sz w:val="28"/>
          <w:szCs w:val="28"/>
          <w:lang w:eastAsia="ru-RU"/>
        </w:rPr>
        <w:t>,</w:t>
      </w:r>
      <w:r w:rsidR="00B00A50" w:rsidRPr="00285EB9">
        <w:rPr>
          <w:color w:val="000000"/>
          <w:sz w:val="28"/>
          <w:szCs w:val="28"/>
          <w:lang w:eastAsia="ru-RU"/>
        </w:rPr>
        <w:t xml:space="preserve"> от уровня его компетентности, от субъективизма в процессе сбора, о</w:t>
      </w:r>
      <w:r w:rsidR="00BC4F15">
        <w:rPr>
          <w:color w:val="000000"/>
          <w:sz w:val="28"/>
          <w:szCs w:val="28"/>
          <w:lang w:eastAsia="ru-RU"/>
        </w:rPr>
        <w:t xml:space="preserve">бработки, оформления информации, </w:t>
      </w:r>
      <w:r w:rsidR="00B00A50" w:rsidRPr="00285EB9">
        <w:rPr>
          <w:color w:val="000000"/>
          <w:sz w:val="28"/>
          <w:szCs w:val="28"/>
          <w:lang w:eastAsia="ru-RU"/>
        </w:rPr>
        <w:t xml:space="preserve"> поскольку документ создаётся человеком, постольку содержащаяся в нём информация всегда субъек</w:t>
      </w:r>
      <w:r w:rsidR="00BC4F15">
        <w:rPr>
          <w:color w:val="000000"/>
          <w:sz w:val="28"/>
          <w:szCs w:val="28"/>
          <w:lang w:eastAsia="ru-RU"/>
        </w:rPr>
        <w:t>тивна.</w:t>
      </w:r>
      <w:r w:rsidR="00B00A50" w:rsidRPr="00285EB9">
        <w:rPr>
          <w:color w:val="000000"/>
          <w:sz w:val="28"/>
          <w:szCs w:val="28"/>
          <w:lang w:eastAsia="ru-RU"/>
        </w:rPr>
        <w:t xml:space="preserve"> </w:t>
      </w:r>
      <w:r w:rsidR="00BC4F15">
        <w:rPr>
          <w:color w:val="000000"/>
          <w:sz w:val="28"/>
          <w:szCs w:val="28"/>
          <w:lang w:eastAsia="ru-RU"/>
        </w:rPr>
        <w:t>К</w:t>
      </w:r>
      <w:r w:rsidR="00B00A50" w:rsidRPr="00285EB9">
        <w:rPr>
          <w:color w:val="000000"/>
          <w:sz w:val="28"/>
          <w:szCs w:val="28"/>
          <w:lang w:eastAsia="ru-RU"/>
        </w:rPr>
        <w:t xml:space="preserve">аждому конкретному документу присуща своя, большая или </w:t>
      </w:r>
      <w:r w:rsidR="00BC4F15">
        <w:rPr>
          <w:color w:val="000000"/>
          <w:sz w:val="28"/>
          <w:szCs w:val="28"/>
          <w:lang w:eastAsia="ru-RU"/>
        </w:rPr>
        <w:t>меньшая, степень субъективности.</w:t>
      </w:r>
      <w:r w:rsidR="00B00A50" w:rsidRPr="00285EB9">
        <w:rPr>
          <w:color w:val="000000"/>
          <w:sz w:val="28"/>
          <w:szCs w:val="28"/>
          <w:lang w:eastAsia="ru-RU"/>
        </w:rPr>
        <w:t xml:space="preserve"> </w:t>
      </w:r>
      <w:r w:rsidR="00BC4F15">
        <w:rPr>
          <w:color w:val="000000"/>
          <w:sz w:val="28"/>
          <w:szCs w:val="28"/>
          <w:lang w:eastAsia="ru-RU"/>
        </w:rPr>
        <w:t>П</w:t>
      </w:r>
      <w:r w:rsidR="00B00A50" w:rsidRPr="00285EB9">
        <w:rPr>
          <w:color w:val="000000"/>
          <w:sz w:val="28"/>
          <w:szCs w:val="28"/>
          <w:lang w:eastAsia="ru-RU"/>
        </w:rPr>
        <w:t xml:space="preserve">роблема достоверности информации нередко бывает связана с преднамеренным её искажением </w:t>
      </w:r>
      <w:r>
        <w:rPr>
          <w:color w:val="000000"/>
          <w:sz w:val="28"/>
          <w:szCs w:val="28"/>
          <w:lang w:eastAsia="ru-RU"/>
        </w:rPr>
        <w:t>‒</w:t>
      </w:r>
      <w:r w:rsidR="00B00A50" w:rsidRPr="00285EB9">
        <w:rPr>
          <w:color w:val="000000"/>
          <w:sz w:val="28"/>
          <w:szCs w:val="28"/>
          <w:lang w:eastAsia="ru-RU"/>
        </w:rPr>
        <w:t>дезинформацией (фаль</w:t>
      </w:r>
      <w:r w:rsidR="00BC4F15">
        <w:rPr>
          <w:color w:val="000000"/>
          <w:sz w:val="28"/>
          <w:szCs w:val="28"/>
          <w:lang w:eastAsia="ru-RU"/>
        </w:rPr>
        <w:t>сификацией).</w:t>
      </w:r>
      <w:r w:rsidR="00B00A50" w:rsidRPr="00285EB9">
        <w:rPr>
          <w:color w:val="000000"/>
          <w:sz w:val="28"/>
          <w:szCs w:val="28"/>
          <w:lang w:eastAsia="ru-RU"/>
        </w:rPr>
        <w:t xml:space="preserve"> </w:t>
      </w:r>
      <w:r w:rsidR="00BC4F15">
        <w:rPr>
          <w:color w:val="000000"/>
          <w:sz w:val="28"/>
          <w:szCs w:val="28"/>
          <w:lang w:eastAsia="ru-RU"/>
        </w:rPr>
        <w:t>О</w:t>
      </w:r>
      <w:r w:rsidR="00B00A50" w:rsidRPr="00285EB9">
        <w:rPr>
          <w:color w:val="000000"/>
          <w:sz w:val="28"/>
          <w:szCs w:val="28"/>
          <w:lang w:eastAsia="ru-RU"/>
        </w:rPr>
        <w:t>на может выражаться в предоставлении заведомо ложных</w:t>
      </w:r>
      <w:r w:rsidR="000952B8">
        <w:rPr>
          <w:color w:val="000000"/>
          <w:sz w:val="28"/>
          <w:szCs w:val="28"/>
          <w:lang w:eastAsia="ru-RU"/>
        </w:rPr>
        <w:t>,</w:t>
      </w:r>
      <w:r w:rsidR="00B00A50" w:rsidRPr="00285EB9">
        <w:rPr>
          <w:color w:val="000000"/>
          <w:sz w:val="28"/>
          <w:szCs w:val="28"/>
          <w:lang w:eastAsia="ru-RU"/>
        </w:rPr>
        <w:t xml:space="preserve"> либо неполных сведений, в сознательно искажённой интерпретации каких-либо фактов; таким образом, достоверность относится к числу наиболее значимых свойств документированной информации, поскольку любые её отклонения могут отрицательно сказаться на качестве принима</w:t>
      </w:r>
      <w:r w:rsidR="00BC4F15">
        <w:rPr>
          <w:color w:val="000000"/>
          <w:sz w:val="28"/>
          <w:szCs w:val="28"/>
          <w:lang w:eastAsia="ru-RU"/>
        </w:rPr>
        <w:t>емых управленческих решений;</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 xml:space="preserve">‒ </w:t>
      </w:r>
      <w:r w:rsidR="00BC4F15">
        <w:rPr>
          <w:color w:val="000000"/>
          <w:sz w:val="28"/>
          <w:szCs w:val="28"/>
          <w:lang w:eastAsia="ru-RU"/>
        </w:rPr>
        <w:t>с</w:t>
      </w:r>
      <w:r w:rsidR="00B00A50" w:rsidRPr="00285EB9">
        <w:rPr>
          <w:color w:val="000000"/>
          <w:sz w:val="28"/>
          <w:szCs w:val="28"/>
          <w:lang w:eastAsia="ru-RU"/>
        </w:rPr>
        <w:t>о временем информация, даже самая полезная, стареет; поэтому важнейшим её свойством является новизна; понятие новизны относительно; одна и та же информация, утратив новизну в оперативной среде, может оказаться новой при реконструкции событий прошлого, т.</w:t>
      </w:r>
      <w:r w:rsidR="000952B8">
        <w:rPr>
          <w:color w:val="000000"/>
          <w:sz w:val="28"/>
          <w:szCs w:val="28"/>
          <w:lang w:eastAsia="ru-RU"/>
        </w:rPr>
        <w:t xml:space="preserve"> </w:t>
      </w:r>
      <w:r w:rsidR="00B00A50" w:rsidRPr="00285EB9">
        <w:rPr>
          <w:color w:val="000000"/>
          <w:sz w:val="28"/>
          <w:szCs w:val="28"/>
          <w:lang w:eastAsia="ru-RU"/>
        </w:rPr>
        <w:t>е. в процессе реализации функции докуме</w:t>
      </w:r>
      <w:r w:rsidR="00BC4F15">
        <w:rPr>
          <w:color w:val="000000"/>
          <w:sz w:val="28"/>
          <w:szCs w:val="28"/>
          <w:lang w:eastAsia="ru-RU"/>
        </w:rPr>
        <w:t>нта как исторического источника;</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 xml:space="preserve">‒ </w:t>
      </w:r>
      <w:r w:rsidR="00BC4F15">
        <w:rPr>
          <w:color w:val="000000"/>
          <w:sz w:val="28"/>
          <w:szCs w:val="28"/>
          <w:lang w:eastAsia="ru-RU"/>
        </w:rPr>
        <w:t>с</w:t>
      </w:r>
      <w:r w:rsidR="00B00A50" w:rsidRPr="00285EB9">
        <w:rPr>
          <w:color w:val="000000"/>
          <w:sz w:val="28"/>
          <w:szCs w:val="28"/>
          <w:lang w:eastAsia="ru-RU"/>
        </w:rPr>
        <w:t xml:space="preserve">воевременность информации </w:t>
      </w:r>
      <w:r>
        <w:rPr>
          <w:color w:val="000000"/>
          <w:sz w:val="28"/>
          <w:szCs w:val="28"/>
          <w:lang w:eastAsia="ru-RU"/>
        </w:rPr>
        <w:t>‒</w:t>
      </w:r>
      <w:r w:rsidR="00B00A50" w:rsidRPr="00285EB9">
        <w:rPr>
          <w:color w:val="000000"/>
          <w:sz w:val="28"/>
          <w:szCs w:val="28"/>
          <w:lang w:eastAsia="ru-RU"/>
        </w:rPr>
        <w:t xml:space="preserve"> её способность соответствовать запросам потр</w:t>
      </w:r>
      <w:r w:rsidR="00BC4F15">
        <w:rPr>
          <w:color w:val="000000"/>
          <w:sz w:val="28"/>
          <w:szCs w:val="28"/>
          <w:lang w:eastAsia="ru-RU"/>
        </w:rPr>
        <w:t>ебителя в нужный момент времени;</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 xml:space="preserve">‒ </w:t>
      </w:r>
      <w:r w:rsidR="00BC4F15">
        <w:rPr>
          <w:color w:val="000000"/>
          <w:sz w:val="28"/>
          <w:szCs w:val="28"/>
          <w:lang w:eastAsia="ru-RU"/>
        </w:rPr>
        <w:t>д</w:t>
      </w:r>
      <w:r w:rsidR="00B00A50" w:rsidRPr="00285EB9">
        <w:rPr>
          <w:color w:val="000000"/>
          <w:sz w:val="28"/>
          <w:szCs w:val="28"/>
          <w:lang w:eastAsia="ru-RU"/>
        </w:rPr>
        <w:t xml:space="preserve">оступность </w:t>
      </w:r>
      <w:r>
        <w:rPr>
          <w:color w:val="000000"/>
          <w:sz w:val="28"/>
          <w:szCs w:val="28"/>
          <w:lang w:eastAsia="ru-RU"/>
        </w:rPr>
        <w:t xml:space="preserve">‒ </w:t>
      </w:r>
      <w:r w:rsidR="00B00A50" w:rsidRPr="00285EB9">
        <w:rPr>
          <w:color w:val="000000"/>
          <w:sz w:val="28"/>
          <w:szCs w:val="28"/>
          <w:lang w:eastAsia="ru-RU"/>
        </w:rPr>
        <w:t>возможность по</w:t>
      </w:r>
      <w:r w:rsidR="00BC4F15">
        <w:rPr>
          <w:color w:val="000000"/>
          <w:sz w:val="28"/>
          <w:szCs w:val="28"/>
          <w:lang w:eastAsia="ru-RU"/>
        </w:rPr>
        <w:t>лучения информации потребителем;</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w:t>
      </w:r>
      <w:r w:rsidR="000952B8">
        <w:rPr>
          <w:color w:val="000000"/>
          <w:sz w:val="28"/>
          <w:szCs w:val="28"/>
          <w:lang w:eastAsia="ru-RU"/>
        </w:rPr>
        <w:t xml:space="preserve"> </w:t>
      </w:r>
      <w:r w:rsidR="00BC4F15">
        <w:rPr>
          <w:color w:val="000000"/>
          <w:sz w:val="28"/>
          <w:szCs w:val="28"/>
          <w:lang w:eastAsia="ru-RU"/>
        </w:rPr>
        <w:t>з</w:t>
      </w:r>
      <w:r w:rsidR="00B00A50" w:rsidRPr="00285EB9">
        <w:rPr>
          <w:color w:val="000000"/>
          <w:sz w:val="28"/>
          <w:szCs w:val="28"/>
          <w:lang w:eastAsia="ru-RU"/>
        </w:rPr>
        <w:t>ащищённость</w:t>
      </w:r>
      <w:r>
        <w:rPr>
          <w:color w:val="000000"/>
          <w:sz w:val="28"/>
          <w:szCs w:val="28"/>
          <w:lang w:eastAsia="ru-RU"/>
        </w:rPr>
        <w:t xml:space="preserve"> ‒ </w:t>
      </w:r>
      <w:r w:rsidR="00B00A50" w:rsidRPr="00285EB9">
        <w:rPr>
          <w:color w:val="000000"/>
          <w:sz w:val="28"/>
          <w:szCs w:val="28"/>
          <w:lang w:eastAsia="ru-RU"/>
        </w:rPr>
        <w:t>свойство документированной информации, которое характеризует невозможность несанкционированного доступа и изменения, иска</w:t>
      </w:r>
      <w:r w:rsidR="00BC4F15">
        <w:rPr>
          <w:color w:val="000000"/>
          <w:sz w:val="28"/>
          <w:szCs w:val="28"/>
          <w:lang w:eastAsia="ru-RU"/>
        </w:rPr>
        <w:t>жения её со стороны других лиц;</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w:t>
      </w:r>
      <w:r w:rsidR="000952B8">
        <w:rPr>
          <w:color w:val="000000"/>
          <w:sz w:val="28"/>
          <w:szCs w:val="28"/>
          <w:lang w:eastAsia="ru-RU"/>
        </w:rPr>
        <w:t xml:space="preserve"> </w:t>
      </w:r>
      <w:r w:rsidR="00BC4F15">
        <w:rPr>
          <w:color w:val="000000"/>
          <w:sz w:val="28"/>
          <w:szCs w:val="28"/>
          <w:lang w:eastAsia="ru-RU"/>
        </w:rPr>
        <w:t>э</w:t>
      </w:r>
      <w:r w:rsidR="00B00A50" w:rsidRPr="00285EB9">
        <w:rPr>
          <w:color w:val="000000"/>
          <w:sz w:val="28"/>
          <w:szCs w:val="28"/>
          <w:lang w:eastAsia="ru-RU"/>
        </w:rPr>
        <w:t xml:space="preserve">ргономичность </w:t>
      </w:r>
      <w:r>
        <w:rPr>
          <w:color w:val="000000"/>
          <w:sz w:val="28"/>
          <w:szCs w:val="28"/>
          <w:lang w:eastAsia="ru-RU"/>
        </w:rPr>
        <w:t>‒</w:t>
      </w:r>
      <w:r w:rsidR="00B00A50" w:rsidRPr="00285EB9">
        <w:rPr>
          <w:color w:val="000000"/>
          <w:sz w:val="28"/>
          <w:szCs w:val="28"/>
          <w:lang w:eastAsia="ru-RU"/>
        </w:rPr>
        <w:t xml:space="preserve"> оптимальность формы или объёма информа</w:t>
      </w:r>
      <w:r w:rsidR="00BC4F15">
        <w:rPr>
          <w:color w:val="000000"/>
          <w:sz w:val="28"/>
          <w:szCs w:val="28"/>
          <w:lang w:eastAsia="ru-RU"/>
        </w:rPr>
        <w:t>ции для конкретного потребителя;</w:t>
      </w:r>
    </w:p>
    <w:p w:rsidR="00B00A50" w:rsidRPr="00285EB9" w:rsidRDefault="0046759E" w:rsidP="00B00A50">
      <w:pPr>
        <w:spacing w:line="360" w:lineRule="auto"/>
        <w:ind w:firstLine="709"/>
        <w:jc w:val="both"/>
        <w:rPr>
          <w:color w:val="000000"/>
          <w:sz w:val="28"/>
          <w:szCs w:val="28"/>
          <w:lang w:eastAsia="ru-RU"/>
        </w:rPr>
      </w:pPr>
      <w:r>
        <w:rPr>
          <w:color w:val="000000"/>
          <w:sz w:val="28"/>
          <w:szCs w:val="28"/>
          <w:lang w:eastAsia="ru-RU"/>
        </w:rPr>
        <w:t xml:space="preserve">‒ </w:t>
      </w:r>
      <w:r w:rsidR="00BC4F15">
        <w:rPr>
          <w:color w:val="000000"/>
          <w:sz w:val="28"/>
          <w:szCs w:val="28"/>
          <w:lang w:eastAsia="ru-RU"/>
        </w:rPr>
        <w:t>а</w:t>
      </w:r>
      <w:r w:rsidR="00B00A50" w:rsidRPr="00285EB9">
        <w:rPr>
          <w:color w:val="000000"/>
          <w:sz w:val="28"/>
          <w:szCs w:val="28"/>
          <w:lang w:eastAsia="ru-RU"/>
        </w:rPr>
        <w:t xml:space="preserve">декватность (определённость) </w:t>
      </w:r>
      <w:r>
        <w:rPr>
          <w:color w:val="000000"/>
          <w:sz w:val="28"/>
          <w:szCs w:val="28"/>
          <w:lang w:eastAsia="ru-RU"/>
        </w:rPr>
        <w:t>‒</w:t>
      </w:r>
      <w:r w:rsidR="00B00A50" w:rsidRPr="00285EB9">
        <w:rPr>
          <w:color w:val="000000"/>
          <w:sz w:val="28"/>
          <w:szCs w:val="28"/>
          <w:lang w:eastAsia="ru-RU"/>
        </w:rPr>
        <w:t xml:space="preserve"> соответствие отражённых в документе фактов, событий, показателей самому объекту или явлению, а также </w:t>
      </w:r>
      <w:r w:rsidR="00B00A50" w:rsidRPr="00285EB9">
        <w:rPr>
          <w:color w:val="000000"/>
          <w:sz w:val="28"/>
          <w:szCs w:val="28"/>
          <w:lang w:eastAsia="ru-RU"/>
        </w:rPr>
        <w:lastRenderedPageBreak/>
        <w:t>задаче конкретного документа; но можно говорить лишь о степени адекватности, поскольку любая информация содержит элемент неопределённости, особенно информация о будущем (планы, прогнозы).</w:t>
      </w:r>
    </w:p>
    <w:p w:rsidR="00B00A50" w:rsidRDefault="00B00A50" w:rsidP="00B00A50">
      <w:pPr>
        <w:spacing w:line="360" w:lineRule="auto"/>
        <w:ind w:firstLine="709"/>
        <w:jc w:val="both"/>
        <w:rPr>
          <w:color w:val="000000"/>
          <w:sz w:val="28"/>
          <w:szCs w:val="28"/>
          <w:lang w:eastAsia="ru-RU"/>
        </w:rPr>
      </w:pPr>
      <w:r w:rsidRPr="00285EB9">
        <w:rPr>
          <w:color w:val="000000"/>
          <w:sz w:val="28"/>
          <w:szCs w:val="28"/>
          <w:lang w:eastAsia="ru-RU"/>
        </w:rPr>
        <w:t>Таким образом, свойств</w:t>
      </w:r>
      <w:r w:rsidR="0046759E">
        <w:rPr>
          <w:color w:val="000000"/>
          <w:sz w:val="28"/>
          <w:szCs w:val="28"/>
          <w:lang w:eastAsia="ru-RU"/>
        </w:rPr>
        <w:t>а документированной информации ‒</w:t>
      </w:r>
      <w:r w:rsidRPr="00285EB9">
        <w:rPr>
          <w:color w:val="000000"/>
          <w:sz w:val="28"/>
          <w:szCs w:val="28"/>
          <w:lang w:eastAsia="ru-RU"/>
        </w:rPr>
        <w:t xml:space="preserve"> это качества, признаки которые присущи документу вне зависимости от того, осознаются они человеком или нет.</w:t>
      </w:r>
    </w:p>
    <w:p w:rsidR="006228FE" w:rsidRDefault="006228FE" w:rsidP="00B00A50">
      <w:pPr>
        <w:spacing w:line="360" w:lineRule="auto"/>
        <w:ind w:firstLine="709"/>
        <w:jc w:val="both"/>
        <w:rPr>
          <w:color w:val="000000"/>
          <w:sz w:val="28"/>
          <w:szCs w:val="28"/>
          <w:lang w:eastAsia="ru-RU"/>
        </w:rPr>
      </w:pPr>
    </w:p>
    <w:p w:rsidR="006D4221" w:rsidRDefault="006D4221" w:rsidP="00B00A50">
      <w:pPr>
        <w:spacing w:line="360" w:lineRule="auto"/>
        <w:ind w:firstLine="709"/>
        <w:jc w:val="both"/>
        <w:rPr>
          <w:b/>
          <w:color w:val="000000"/>
          <w:kern w:val="36"/>
          <w:sz w:val="28"/>
          <w:szCs w:val="28"/>
          <w:lang w:eastAsia="ru-RU"/>
        </w:rPr>
      </w:pPr>
      <w:r w:rsidRPr="006D4221">
        <w:rPr>
          <w:b/>
          <w:color w:val="000000"/>
          <w:kern w:val="36"/>
          <w:sz w:val="28"/>
          <w:szCs w:val="28"/>
          <w:lang w:eastAsia="ru-RU"/>
        </w:rPr>
        <w:t xml:space="preserve">Тема </w:t>
      </w:r>
      <w:r>
        <w:rPr>
          <w:b/>
          <w:color w:val="000000"/>
          <w:kern w:val="36"/>
          <w:sz w:val="28"/>
          <w:szCs w:val="28"/>
          <w:lang w:eastAsia="ru-RU"/>
        </w:rPr>
        <w:t>1.</w:t>
      </w:r>
      <w:r w:rsidRPr="006D4221">
        <w:rPr>
          <w:b/>
          <w:color w:val="000000"/>
          <w:kern w:val="36"/>
          <w:sz w:val="28"/>
          <w:szCs w:val="28"/>
          <w:lang w:eastAsia="ru-RU"/>
        </w:rPr>
        <w:t>2. Организация работы с документами</w:t>
      </w:r>
      <w:r w:rsidRPr="006D4221">
        <w:rPr>
          <w:b/>
          <w:sz w:val="28"/>
          <w:szCs w:val="28"/>
        </w:rPr>
        <w:t>.</w:t>
      </w:r>
      <w:r w:rsidRPr="006D4221">
        <w:rPr>
          <w:rFonts w:ascii="Arial" w:hAnsi="Arial" w:cs="Arial"/>
          <w:b/>
          <w:color w:val="000000"/>
          <w:sz w:val="28"/>
          <w:szCs w:val="28"/>
        </w:rPr>
        <w:t xml:space="preserve"> </w:t>
      </w:r>
      <w:r w:rsidRPr="006D4221">
        <w:rPr>
          <w:b/>
          <w:color w:val="000000"/>
          <w:kern w:val="36"/>
          <w:sz w:val="28"/>
          <w:szCs w:val="28"/>
          <w:lang w:eastAsia="ru-RU"/>
        </w:rPr>
        <w:t>Понятие "докумен</w:t>
      </w:r>
      <w:r w:rsidR="0046759E">
        <w:rPr>
          <w:b/>
          <w:color w:val="000000"/>
          <w:kern w:val="36"/>
          <w:sz w:val="28"/>
          <w:szCs w:val="28"/>
          <w:lang w:eastAsia="ru-RU"/>
        </w:rPr>
        <w:t>тооборот"</w:t>
      </w:r>
    </w:p>
    <w:p w:rsidR="0046759E" w:rsidRDefault="0046759E" w:rsidP="006D4221">
      <w:pPr>
        <w:spacing w:line="360" w:lineRule="auto"/>
        <w:ind w:firstLine="709"/>
        <w:jc w:val="both"/>
        <w:rPr>
          <w:color w:val="000000"/>
          <w:sz w:val="28"/>
          <w:szCs w:val="28"/>
          <w:lang w:eastAsia="ru-RU"/>
        </w:rPr>
      </w:pP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Понятие «документооборот» и сам термин возникли в делопроизводстве в 20-е годы. В трудах крупных специалистов в области управленческого труда и делопроизводства, таких как Д.</w:t>
      </w:r>
      <w:r>
        <w:rPr>
          <w:color w:val="000000"/>
          <w:sz w:val="28"/>
          <w:szCs w:val="28"/>
          <w:lang w:eastAsia="ru-RU"/>
        </w:rPr>
        <w:t xml:space="preserve"> </w:t>
      </w:r>
      <w:r w:rsidRPr="003E0A30">
        <w:rPr>
          <w:color w:val="000000"/>
          <w:sz w:val="28"/>
          <w:szCs w:val="28"/>
          <w:lang w:eastAsia="ru-RU"/>
        </w:rPr>
        <w:t>Р.</w:t>
      </w:r>
      <w:r>
        <w:rPr>
          <w:color w:val="000000"/>
          <w:sz w:val="28"/>
          <w:szCs w:val="28"/>
          <w:lang w:eastAsia="ru-RU"/>
        </w:rPr>
        <w:t xml:space="preserve"> </w:t>
      </w:r>
      <w:r w:rsidRPr="003E0A30">
        <w:rPr>
          <w:color w:val="000000"/>
          <w:sz w:val="28"/>
          <w:szCs w:val="28"/>
          <w:lang w:eastAsia="ru-RU"/>
        </w:rPr>
        <w:t>Покровский, П.</w:t>
      </w:r>
      <w:r>
        <w:rPr>
          <w:color w:val="000000"/>
          <w:sz w:val="28"/>
          <w:szCs w:val="28"/>
          <w:lang w:eastAsia="ru-RU"/>
        </w:rPr>
        <w:t xml:space="preserve"> </w:t>
      </w:r>
      <w:r w:rsidRPr="003E0A30">
        <w:rPr>
          <w:color w:val="000000"/>
          <w:sz w:val="28"/>
          <w:szCs w:val="28"/>
          <w:lang w:eastAsia="ru-RU"/>
        </w:rPr>
        <w:t>М.</w:t>
      </w:r>
      <w:r>
        <w:rPr>
          <w:color w:val="000000"/>
          <w:sz w:val="28"/>
          <w:szCs w:val="28"/>
          <w:lang w:eastAsia="ru-RU"/>
        </w:rPr>
        <w:t xml:space="preserve"> </w:t>
      </w:r>
      <w:r w:rsidRPr="003E0A30">
        <w:rPr>
          <w:color w:val="000000"/>
          <w:sz w:val="28"/>
          <w:szCs w:val="28"/>
          <w:lang w:eastAsia="ru-RU"/>
        </w:rPr>
        <w:t>Керженцев и др., были сформулированы основные положения организации документооборота, даны теоретические обоснования главных положений рациональной организации движения документов – распределение документов по исполнителям, сокращение инстанций их прохождения, направление документов непосредственному исполнителю, регламентацию подписания. В литературе того времени была обоснована методика обследования маршрутов движения документов, разработана технология их доставки.</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Первая попытка нормативной регламентации единых принципов организации документооборота была сделана в 1931 году Институтом техники управления в проекте «Общих правил документации и документооборота». В проекте были изложены правила организации работы с документацией и документооборота, правила приема, сортировки, доставки, исполнения, контроля отправки документов, т.</w:t>
      </w:r>
      <w:r w:rsidR="00A8609C">
        <w:rPr>
          <w:color w:val="000000"/>
          <w:sz w:val="28"/>
          <w:szCs w:val="28"/>
          <w:lang w:eastAsia="ru-RU"/>
        </w:rPr>
        <w:t xml:space="preserve"> </w:t>
      </w:r>
      <w:r w:rsidRPr="003E0A30">
        <w:rPr>
          <w:color w:val="000000"/>
          <w:sz w:val="28"/>
          <w:szCs w:val="28"/>
          <w:lang w:eastAsia="ru-RU"/>
        </w:rPr>
        <w:t>е. все этапы обработки документов.</w:t>
      </w:r>
    </w:p>
    <w:p w:rsidR="006D4221" w:rsidRPr="006D4221" w:rsidRDefault="006D4221" w:rsidP="006D4221">
      <w:pPr>
        <w:spacing w:line="360" w:lineRule="auto"/>
        <w:ind w:firstLine="709"/>
        <w:jc w:val="both"/>
        <w:rPr>
          <w:color w:val="000000"/>
          <w:sz w:val="28"/>
          <w:szCs w:val="28"/>
          <w:lang w:eastAsia="ru-RU"/>
        </w:rPr>
      </w:pPr>
      <w:r w:rsidRPr="003E0A30">
        <w:rPr>
          <w:color w:val="000000"/>
          <w:sz w:val="28"/>
          <w:szCs w:val="28"/>
          <w:lang w:eastAsia="ru-RU"/>
        </w:rPr>
        <w:t>Государственные стандарты на термины и определения 1970, 1983 гг., «Единая государственная система делопроизводства» установили единообразие понимания документооборота как «движения документов в организации с момента их создания или получения до завершения исполнения или отправ</w:t>
      </w:r>
      <w:r w:rsidRPr="003E0A30">
        <w:rPr>
          <w:color w:val="000000"/>
          <w:sz w:val="28"/>
          <w:szCs w:val="28"/>
          <w:lang w:eastAsia="ru-RU"/>
        </w:rPr>
        <w:lastRenderedPageBreak/>
        <w:t xml:space="preserve">ки». Утвержденная в 1988 году «Государственная система документационного обеспечения управления. Основные положения. Общие требования к документам и службам документационного обеспечения» уточнила понятие «документооборот», включив в него и операцию «подшивка документа в дело». ГОСТ 16487–83. «Делопроизводство и архивное дело, термины и определения», установил определение понятия </w:t>
      </w:r>
      <w:r w:rsidRPr="006D4221">
        <w:rPr>
          <w:color w:val="000000"/>
          <w:sz w:val="28"/>
          <w:szCs w:val="28"/>
          <w:lang w:eastAsia="ru-RU"/>
        </w:rPr>
        <w:t>«</w:t>
      </w:r>
      <w:r w:rsidRPr="006D4221">
        <w:rPr>
          <w:bCs/>
          <w:iCs/>
          <w:color w:val="000000"/>
          <w:sz w:val="28"/>
          <w:szCs w:val="28"/>
          <w:lang w:eastAsia="ru-RU"/>
        </w:rPr>
        <w:t>документооборот</w:t>
      </w:r>
      <w:r w:rsidRPr="006D4221">
        <w:rPr>
          <w:color w:val="000000"/>
          <w:sz w:val="28"/>
          <w:szCs w:val="28"/>
          <w:lang w:eastAsia="ru-RU"/>
        </w:rPr>
        <w:t>–</w:t>
      </w:r>
      <w:r w:rsidRPr="006D4221">
        <w:rPr>
          <w:bCs/>
          <w:iCs/>
          <w:color w:val="000000"/>
          <w:sz w:val="28"/>
          <w:szCs w:val="28"/>
          <w:lang w:eastAsia="ru-RU"/>
        </w:rPr>
        <w:t>движение документов в организации с момента их создания или получения до завершения исполнения или отправки</w:t>
      </w:r>
      <w:r w:rsidRPr="006D4221">
        <w:rPr>
          <w:color w:val="000000"/>
          <w:sz w:val="28"/>
          <w:szCs w:val="28"/>
          <w:lang w:eastAsia="ru-RU"/>
        </w:rPr>
        <w:t>».</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Организация работы с документами – организация документооборота, хранения и использования документов в текущей деятельности учреждения.</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Документооборот является важным звеном в организации делопроизводства в организации (учреждении), так как он определяет не только инстанции движения документов, но и скорость движения документов. В делопроизводстве документооборот рассматривается как информационное обеспечение деятельности аппарата управления, его документирования, хранения и использования ранее созданных документов.</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Основными правилами организации документооборота являются:</w:t>
      </w:r>
    </w:p>
    <w:p w:rsidR="006D4221" w:rsidRPr="003E0A30" w:rsidRDefault="00D3459E" w:rsidP="00D3459E">
      <w:pPr>
        <w:widowControl/>
        <w:autoSpaceDE/>
        <w:autoSpaceDN/>
        <w:spacing w:line="360" w:lineRule="auto"/>
        <w:ind w:firstLine="709"/>
        <w:jc w:val="both"/>
        <w:rPr>
          <w:color w:val="000000"/>
          <w:sz w:val="28"/>
          <w:szCs w:val="28"/>
          <w:lang w:eastAsia="ru-RU"/>
        </w:rPr>
      </w:pPr>
      <w:r>
        <w:rPr>
          <w:color w:val="000000"/>
          <w:sz w:val="28"/>
          <w:szCs w:val="28"/>
          <w:lang w:eastAsia="ru-RU"/>
        </w:rPr>
        <w:t xml:space="preserve">‒ </w:t>
      </w:r>
      <w:r w:rsidR="006D4221" w:rsidRPr="003E0A30">
        <w:rPr>
          <w:color w:val="000000"/>
          <w:sz w:val="28"/>
          <w:szCs w:val="28"/>
          <w:lang w:eastAsia="ru-RU"/>
        </w:rPr>
        <w:t>оперативное прохождение документа, с наименьшими затратами времени;</w:t>
      </w:r>
    </w:p>
    <w:p w:rsidR="006D4221" w:rsidRPr="003E0A30" w:rsidRDefault="00D3459E" w:rsidP="00D3459E">
      <w:pPr>
        <w:widowControl/>
        <w:autoSpaceDE/>
        <w:autoSpaceDN/>
        <w:spacing w:line="360" w:lineRule="auto"/>
        <w:ind w:firstLine="709"/>
        <w:jc w:val="both"/>
        <w:rPr>
          <w:color w:val="000000"/>
          <w:sz w:val="28"/>
          <w:szCs w:val="28"/>
          <w:lang w:eastAsia="ru-RU"/>
        </w:rPr>
      </w:pPr>
      <w:r>
        <w:rPr>
          <w:color w:val="000000"/>
          <w:sz w:val="28"/>
          <w:szCs w:val="28"/>
          <w:lang w:eastAsia="ru-RU"/>
        </w:rPr>
        <w:t xml:space="preserve">‒ </w:t>
      </w:r>
      <w:r w:rsidR="006D4221" w:rsidRPr="003E0A30">
        <w:rPr>
          <w:color w:val="000000"/>
          <w:sz w:val="28"/>
          <w:szCs w:val="28"/>
          <w:lang w:eastAsia="ru-RU"/>
        </w:rPr>
        <w:t>максимальное сокращение инстанций прохождения документа (каждое перемещение документа должно быть оправданным, необходимо исключить или ограничить возвратные перемещения документов);</w:t>
      </w:r>
    </w:p>
    <w:p w:rsidR="006D4221" w:rsidRPr="003E0A30" w:rsidRDefault="00D3459E" w:rsidP="00D3459E">
      <w:pPr>
        <w:widowControl/>
        <w:autoSpaceDE/>
        <w:autoSpaceDN/>
        <w:spacing w:line="360" w:lineRule="auto"/>
        <w:ind w:firstLine="709"/>
        <w:jc w:val="both"/>
        <w:rPr>
          <w:color w:val="000000"/>
          <w:sz w:val="28"/>
          <w:szCs w:val="28"/>
          <w:lang w:eastAsia="ru-RU"/>
        </w:rPr>
      </w:pPr>
      <w:r>
        <w:rPr>
          <w:color w:val="000000"/>
          <w:sz w:val="28"/>
          <w:szCs w:val="28"/>
          <w:lang w:eastAsia="ru-RU"/>
        </w:rPr>
        <w:t xml:space="preserve">‒ </w:t>
      </w:r>
      <w:r w:rsidR="006D4221" w:rsidRPr="003E0A30">
        <w:rPr>
          <w:color w:val="000000"/>
          <w:sz w:val="28"/>
          <w:szCs w:val="28"/>
          <w:lang w:eastAsia="ru-RU"/>
        </w:rPr>
        <w:t>порядок прохождения и процесс обработки основных видов документов должны быть единообразными.</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Соблюдение этих правил позволяет реализовать основной организационный </w:t>
      </w:r>
      <w:r w:rsidRPr="003E0A30">
        <w:rPr>
          <w:bCs/>
          <w:color w:val="000000"/>
          <w:sz w:val="28"/>
          <w:szCs w:val="28"/>
          <w:lang w:eastAsia="ru-RU"/>
        </w:rPr>
        <w:t>принцип службы делопроизводства</w:t>
      </w:r>
      <w:r w:rsidR="00DF2B75">
        <w:rPr>
          <w:bCs/>
          <w:color w:val="000000"/>
          <w:sz w:val="28"/>
          <w:szCs w:val="28"/>
          <w:lang w:eastAsia="ru-RU"/>
        </w:rPr>
        <w:t xml:space="preserve"> </w:t>
      </w:r>
      <w:r w:rsidRPr="003E0A30">
        <w:rPr>
          <w:color w:val="000000"/>
          <w:sz w:val="28"/>
          <w:szCs w:val="28"/>
          <w:lang w:eastAsia="ru-RU"/>
        </w:rPr>
        <w:t>– возможность централизованного выполнения однородных технологических операций.</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Основой структуры любого документооборота является документ. Все документы (традиционные на бумаге и на магнитных носителях) в комплексе должны быть согласованы путем соблюдения правил особенностей представ</w:t>
      </w:r>
      <w:r w:rsidRPr="003E0A30">
        <w:rPr>
          <w:color w:val="000000"/>
          <w:sz w:val="28"/>
          <w:szCs w:val="28"/>
          <w:lang w:eastAsia="ru-RU"/>
        </w:rPr>
        <w:lastRenderedPageBreak/>
        <w:t>ления информации на каждом из носителей.</w:t>
      </w:r>
    </w:p>
    <w:p w:rsidR="006D4221" w:rsidRPr="003E0A30" w:rsidRDefault="006D4221" w:rsidP="006D4221">
      <w:pPr>
        <w:spacing w:line="360" w:lineRule="auto"/>
        <w:ind w:firstLine="709"/>
        <w:jc w:val="both"/>
        <w:rPr>
          <w:color w:val="000000"/>
          <w:sz w:val="28"/>
          <w:szCs w:val="28"/>
          <w:lang w:eastAsia="ru-RU"/>
        </w:rPr>
      </w:pPr>
      <w:r w:rsidRPr="00DF2B75">
        <w:rPr>
          <w:bCs/>
          <w:iCs/>
          <w:color w:val="000000"/>
          <w:sz w:val="28"/>
          <w:szCs w:val="28"/>
          <w:lang w:eastAsia="ru-RU"/>
        </w:rPr>
        <w:t>Организация документооборота</w:t>
      </w:r>
      <w:r w:rsidR="00DF2B75">
        <w:rPr>
          <w:color w:val="000000"/>
          <w:sz w:val="28"/>
          <w:szCs w:val="28"/>
          <w:lang w:eastAsia="ru-RU"/>
        </w:rPr>
        <w:t xml:space="preserve"> </w:t>
      </w:r>
      <w:r w:rsidRPr="00DF2B75">
        <w:rPr>
          <w:color w:val="000000"/>
          <w:sz w:val="28"/>
          <w:szCs w:val="28"/>
          <w:lang w:eastAsia="ru-RU"/>
        </w:rPr>
        <w:t>–</w:t>
      </w:r>
      <w:r w:rsidR="00D3459E">
        <w:rPr>
          <w:color w:val="000000"/>
          <w:sz w:val="28"/>
          <w:szCs w:val="28"/>
          <w:lang w:eastAsia="ru-RU"/>
        </w:rPr>
        <w:t xml:space="preserve"> </w:t>
      </w:r>
      <w:r w:rsidRPr="00DF2B75">
        <w:rPr>
          <w:bCs/>
          <w:iCs/>
          <w:color w:val="000000"/>
          <w:sz w:val="28"/>
          <w:szCs w:val="28"/>
          <w:lang w:eastAsia="ru-RU"/>
        </w:rPr>
        <w:t>это правила, в соответствии с которыми должно происходить движение документов</w:t>
      </w:r>
      <w:r w:rsidRPr="00DF2B75">
        <w:rPr>
          <w:color w:val="000000"/>
          <w:sz w:val="28"/>
          <w:szCs w:val="28"/>
          <w:lang w:eastAsia="ru-RU"/>
        </w:rPr>
        <w:t>.</w:t>
      </w:r>
      <w:r w:rsidRPr="003E0A30">
        <w:rPr>
          <w:color w:val="000000"/>
          <w:sz w:val="28"/>
          <w:szCs w:val="28"/>
          <w:lang w:eastAsia="ru-RU"/>
        </w:rPr>
        <w:t xml:space="preserve"> Организация документооборота объединяет всю последовательность перемещений документов в аппарате управления организации (учреждения), все операции по приему, передаче, составлению и оформлению, отправке (и подшивке) документов в дело. Документооборот является важной составной частью делопроизводства и информационного обеспечения управления. Четко организованный документооборот ускоряет прохождение и исполнение документов в организации (учреждении).</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Порядок прохождения документов и организация всех операций при работе с ними должны быть регламентированы инструкцией по делопроизводству в организации (учреждении) и табелем унифицированных форм документов.</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Разделяют </w:t>
      </w:r>
      <w:r w:rsidRPr="00DF2B75">
        <w:rPr>
          <w:bCs/>
          <w:iCs/>
          <w:color w:val="000000"/>
          <w:sz w:val="28"/>
          <w:szCs w:val="28"/>
          <w:lang w:eastAsia="ru-RU"/>
        </w:rPr>
        <w:t>централизованный документооборот</w:t>
      </w:r>
      <w:r w:rsidR="00DF2B75">
        <w:rPr>
          <w:bCs/>
          <w:iCs/>
          <w:color w:val="000000"/>
          <w:sz w:val="28"/>
          <w:szCs w:val="28"/>
          <w:lang w:eastAsia="ru-RU"/>
        </w:rPr>
        <w:t xml:space="preserve"> </w:t>
      </w:r>
      <w:r w:rsidRPr="00DF2B75">
        <w:rPr>
          <w:color w:val="000000"/>
          <w:sz w:val="28"/>
          <w:szCs w:val="28"/>
          <w:lang w:eastAsia="ru-RU"/>
        </w:rPr>
        <w:t>и</w:t>
      </w:r>
      <w:r w:rsidR="00DF2B75">
        <w:rPr>
          <w:color w:val="000000"/>
          <w:sz w:val="28"/>
          <w:szCs w:val="28"/>
          <w:lang w:eastAsia="ru-RU"/>
        </w:rPr>
        <w:t xml:space="preserve"> </w:t>
      </w:r>
      <w:r w:rsidRPr="00DF2B75">
        <w:rPr>
          <w:bCs/>
          <w:iCs/>
          <w:color w:val="000000"/>
          <w:sz w:val="28"/>
          <w:szCs w:val="28"/>
          <w:lang w:eastAsia="ru-RU"/>
        </w:rPr>
        <w:t>документооборот уровня структурного подразделения</w:t>
      </w:r>
      <w:r w:rsidRPr="00DF2B75">
        <w:rPr>
          <w:color w:val="000000"/>
          <w:sz w:val="28"/>
          <w:szCs w:val="28"/>
          <w:lang w:eastAsia="ru-RU"/>
        </w:rPr>
        <w:t>.</w:t>
      </w:r>
      <w:r w:rsidRPr="003E0A30">
        <w:rPr>
          <w:color w:val="000000"/>
          <w:sz w:val="28"/>
          <w:szCs w:val="28"/>
          <w:lang w:eastAsia="ru-RU"/>
        </w:rPr>
        <w:t xml:space="preserve"> В централизованный документооборот входит вся документация, подлежащая централизованной регистрации. Документы, учитываемые только в структурных подразделениях, составляют документооборот уровня структурного подразделения.</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Как правило, централизованный документооборот представлен организационно-распорядительной документацией, а документооборот уровня структурного подразделения – специализированной документацией, обеспечивающей основные направления деятельности организации (в него могут входить и организационно-распорядительные документы).</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В крупных организациях существует отдельное структурное подразделение, в задачи которого входит обеспечение централизованного документооборота. Структурное подразделение может называться по</w:t>
      </w:r>
      <w:r w:rsidR="00DF2B75">
        <w:rPr>
          <w:color w:val="000000"/>
          <w:sz w:val="28"/>
          <w:szCs w:val="28"/>
          <w:lang w:eastAsia="ru-RU"/>
        </w:rPr>
        <w:t>-</w:t>
      </w:r>
      <w:r w:rsidRPr="003E0A30">
        <w:rPr>
          <w:color w:val="000000"/>
          <w:sz w:val="28"/>
          <w:szCs w:val="28"/>
          <w:lang w:eastAsia="ru-RU"/>
        </w:rPr>
        <w:t xml:space="preserve"> разному: управление делами, канцелярия, общий отдел и т.</w:t>
      </w:r>
      <w:r w:rsidR="00DF2B75">
        <w:rPr>
          <w:color w:val="000000"/>
          <w:sz w:val="28"/>
          <w:szCs w:val="28"/>
          <w:lang w:eastAsia="ru-RU"/>
        </w:rPr>
        <w:t xml:space="preserve"> </w:t>
      </w:r>
      <w:r w:rsidRPr="003E0A30">
        <w:rPr>
          <w:color w:val="000000"/>
          <w:sz w:val="28"/>
          <w:szCs w:val="28"/>
          <w:lang w:eastAsia="ru-RU"/>
        </w:rPr>
        <w:t xml:space="preserve">п. В организациях, где объем централизованного документооборота не настолько велик, чтобы им занималось самостоятельное подразделение, функции по его поддержанию могут </w:t>
      </w:r>
      <w:r w:rsidRPr="003E0A30">
        <w:rPr>
          <w:color w:val="000000"/>
          <w:sz w:val="28"/>
          <w:szCs w:val="28"/>
          <w:lang w:eastAsia="ru-RU"/>
        </w:rPr>
        <w:lastRenderedPageBreak/>
        <w:t>быть возложены на секретаря руководителя организации.</w:t>
      </w:r>
    </w:p>
    <w:p w:rsidR="006D4221" w:rsidRPr="003E0A30" w:rsidRDefault="006D4221" w:rsidP="006D4221">
      <w:pPr>
        <w:spacing w:line="360" w:lineRule="auto"/>
        <w:ind w:firstLine="709"/>
        <w:jc w:val="both"/>
        <w:rPr>
          <w:color w:val="000000"/>
          <w:sz w:val="28"/>
          <w:szCs w:val="28"/>
          <w:lang w:eastAsia="ru-RU"/>
        </w:rPr>
      </w:pPr>
      <w:r w:rsidRPr="003E0A30">
        <w:rPr>
          <w:color w:val="000000"/>
          <w:sz w:val="28"/>
          <w:szCs w:val="28"/>
          <w:lang w:eastAsia="ru-RU"/>
        </w:rPr>
        <w:t>Выделяют три основных типа документов, составляющих централизованный документооборот.</w:t>
      </w:r>
    </w:p>
    <w:p w:rsidR="006D4221" w:rsidRPr="003E0A30" w:rsidRDefault="006D4221" w:rsidP="006D4221">
      <w:pPr>
        <w:spacing w:line="360" w:lineRule="auto"/>
        <w:ind w:firstLine="709"/>
        <w:jc w:val="both"/>
        <w:rPr>
          <w:color w:val="000000"/>
          <w:sz w:val="28"/>
          <w:szCs w:val="28"/>
          <w:lang w:eastAsia="ru-RU"/>
        </w:rPr>
      </w:pPr>
      <w:r w:rsidRPr="00DF2B75">
        <w:rPr>
          <w:bCs/>
          <w:iCs/>
          <w:color w:val="000000"/>
          <w:sz w:val="28"/>
          <w:szCs w:val="28"/>
          <w:lang w:eastAsia="ru-RU"/>
        </w:rPr>
        <w:t>Входящий документ</w:t>
      </w:r>
      <w:r w:rsidR="00DF2B75">
        <w:rPr>
          <w:color w:val="000000"/>
          <w:sz w:val="28"/>
          <w:szCs w:val="28"/>
          <w:lang w:eastAsia="ru-RU"/>
        </w:rPr>
        <w:t xml:space="preserve"> </w:t>
      </w:r>
      <w:r w:rsidRPr="00DF2B75">
        <w:rPr>
          <w:color w:val="000000"/>
          <w:sz w:val="28"/>
          <w:szCs w:val="28"/>
          <w:lang w:eastAsia="ru-RU"/>
        </w:rPr>
        <w:t>–</w:t>
      </w:r>
      <w:r w:rsidR="00DF2B75">
        <w:rPr>
          <w:color w:val="000000"/>
          <w:sz w:val="28"/>
          <w:szCs w:val="28"/>
          <w:lang w:eastAsia="ru-RU"/>
        </w:rPr>
        <w:t xml:space="preserve"> </w:t>
      </w:r>
      <w:r w:rsidRPr="00DF2B75">
        <w:rPr>
          <w:bCs/>
          <w:iCs/>
          <w:color w:val="000000"/>
          <w:sz w:val="28"/>
          <w:szCs w:val="28"/>
          <w:lang w:eastAsia="ru-RU"/>
        </w:rPr>
        <w:t>документ, поступивший в учреждение</w:t>
      </w:r>
      <w:r w:rsidRPr="00DF2B75">
        <w:rPr>
          <w:color w:val="000000"/>
          <w:sz w:val="28"/>
          <w:szCs w:val="28"/>
          <w:lang w:eastAsia="ru-RU"/>
        </w:rPr>
        <w:t>.</w:t>
      </w:r>
      <w:r w:rsidRPr="003E0A30">
        <w:rPr>
          <w:color w:val="000000"/>
          <w:sz w:val="28"/>
          <w:szCs w:val="28"/>
          <w:lang w:eastAsia="ru-RU"/>
        </w:rPr>
        <w:t xml:space="preserve"> Большинство входящих документов должны порождать соответствующие исходящие, в установленные сроки. Сроки могут быть установлены нормативными актами, предписывающими то или иное время ответа на соответствующий входящий </w:t>
      </w:r>
      <w:r w:rsidR="00DF2B75">
        <w:rPr>
          <w:color w:val="000000"/>
          <w:sz w:val="28"/>
          <w:szCs w:val="28"/>
          <w:lang w:eastAsia="ru-RU"/>
        </w:rPr>
        <w:t>документ, или могут быть указан</w:t>
      </w:r>
      <w:r w:rsidRPr="003E0A30">
        <w:rPr>
          <w:color w:val="000000"/>
          <w:sz w:val="28"/>
          <w:szCs w:val="28"/>
          <w:lang w:eastAsia="ru-RU"/>
        </w:rPr>
        <w:t>ы непосредственно во входящем документе.</w:t>
      </w:r>
    </w:p>
    <w:p w:rsidR="006D4221" w:rsidRPr="003E0A30" w:rsidRDefault="006D4221" w:rsidP="006D4221">
      <w:pPr>
        <w:spacing w:line="360" w:lineRule="auto"/>
        <w:ind w:firstLine="709"/>
        <w:jc w:val="both"/>
        <w:rPr>
          <w:color w:val="000000"/>
          <w:sz w:val="28"/>
          <w:szCs w:val="28"/>
          <w:lang w:eastAsia="ru-RU"/>
        </w:rPr>
      </w:pPr>
      <w:r w:rsidRPr="00DF2B75">
        <w:rPr>
          <w:bCs/>
          <w:iCs/>
          <w:color w:val="000000"/>
          <w:sz w:val="28"/>
          <w:szCs w:val="28"/>
          <w:lang w:eastAsia="ru-RU"/>
        </w:rPr>
        <w:t>Исходящий документ</w:t>
      </w:r>
      <w:r w:rsidR="00DF2B75">
        <w:rPr>
          <w:color w:val="000000"/>
          <w:sz w:val="28"/>
          <w:szCs w:val="28"/>
          <w:lang w:eastAsia="ru-RU"/>
        </w:rPr>
        <w:t xml:space="preserve"> </w:t>
      </w:r>
      <w:r w:rsidRPr="00DF2B75">
        <w:rPr>
          <w:color w:val="000000"/>
          <w:sz w:val="28"/>
          <w:szCs w:val="28"/>
          <w:lang w:eastAsia="ru-RU"/>
        </w:rPr>
        <w:t>–</w:t>
      </w:r>
      <w:r w:rsidR="00DF2B75">
        <w:rPr>
          <w:color w:val="000000"/>
          <w:sz w:val="28"/>
          <w:szCs w:val="28"/>
          <w:lang w:eastAsia="ru-RU"/>
        </w:rPr>
        <w:t xml:space="preserve"> </w:t>
      </w:r>
      <w:r w:rsidRPr="00DF2B75">
        <w:rPr>
          <w:bCs/>
          <w:iCs/>
          <w:color w:val="000000"/>
          <w:sz w:val="28"/>
          <w:szCs w:val="28"/>
          <w:lang w:eastAsia="ru-RU"/>
        </w:rPr>
        <w:t>официальный документ, отправляемый из учреждения</w:t>
      </w:r>
      <w:r w:rsidRPr="00DF2B75">
        <w:rPr>
          <w:color w:val="000000"/>
          <w:sz w:val="28"/>
          <w:szCs w:val="28"/>
          <w:lang w:eastAsia="ru-RU"/>
        </w:rPr>
        <w:t xml:space="preserve">. </w:t>
      </w:r>
      <w:r w:rsidRPr="003E0A30">
        <w:rPr>
          <w:color w:val="000000"/>
          <w:sz w:val="28"/>
          <w:szCs w:val="28"/>
          <w:lang w:eastAsia="ru-RU"/>
        </w:rPr>
        <w:t>Большинство исходящих документов являются ответом организации на входящие документы. Некоторая часть исходящих документов готовится на основе внутренних документов организации. Небольшое число исходящих документов может требовать поступления входящих документов (например, запросы в другие организации).</w:t>
      </w:r>
    </w:p>
    <w:p w:rsidR="006D4221" w:rsidRDefault="006D4221" w:rsidP="006D4221">
      <w:pPr>
        <w:spacing w:line="360" w:lineRule="auto"/>
        <w:ind w:firstLine="709"/>
        <w:jc w:val="both"/>
        <w:rPr>
          <w:color w:val="000000"/>
          <w:sz w:val="28"/>
          <w:szCs w:val="28"/>
          <w:lang w:eastAsia="ru-RU"/>
        </w:rPr>
      </w:pPr>
      <w:r w:rsidRPr="00DF2B75">
        <w:rPr>
          <w:bCs/>
          <w:iCs/>
          <w:color w:val="000000"/>
          <w:sz w:val="28"/>
          <w:szCs w:val="28"/>
          <w:lang w:eastAsia="ru-RU"/>
        </w:rPr>
        <w:t>Внутренний документ</w:t>
      </w:r>
      <w:r w:rsidR="00DF2B75">
        <w:rPr>
          <w:color w:val="000000"/>
          <w:sz w:val="28"/>
          <w:szCs w:val="28"/>
          <w:lang w:eastAsia="ru-RU"/>
        </w:rPr>
        <w:t xml:space="preserve"> </w:t>
      </w:r>
      <w:r w:rsidRPr="00DF2B75">
        <w:rPr>
          <w:color w:val="000000"/>
          <w:sz w:val="28"/>
          <w:szCs w:val="28"/>
          <w:lang w:eastAsia="ru-RU"/>
        </w:rPr>
        <w:t>–</w:t>
      </w:r>
      <w:r w:rsidR="00DF2B75">
        <w:rPr>
          <w:color w:val="000000"/>
          <w:sz w:val="28"/>
          <w:szCs w:val="28"/>
          <w:lang w:eastAsia="ru-RU"/>
        </w:rPr>
        <w:t xml:space="preserve"> </w:t>
      </w:r>
      <w:r w:rsidRPr="00DF2B75">
        <w:rPr>
          <w:bCs/>
          <w:iCs/>
          <w:color w:val="000000"/>
          <w:sz w:val="28"/>
          <w:szCs w:val="28"/>
          <w:lang w:eastAsia="ru-RU"/>
        </w:rPr>
        <w:t>официальный документ, не выходящий за пределы подготовившей его организации</w:t>
      </w:r>
      <w:r w:rsidRPr="00DF2B75">
        <w:rPr>
          <w:color w:val="000000"/>
          <w:sz w:val="28"/>
          <w:szCs w:val="28"/>
          <w:lang w:eastAsia="ru-RU"/>
        </w:rPr>
        <w:t xml:space="preserve">. </w:t>
      </w:r>
      <w:r w:rsidRPr="003E0A30">
        <w:rPr>
          <w:color w:val="000000"/>
          <w:sz w:val="28"/>
          <w:szCs w:val="28"/>
          <w:lang w:eastAsia="ru-RU"/>
        </w:rPr>
        <w:t>Данные документы используются для организации работы учреждения (организации), так как они обеспечивают целенаправленное решение управленческих задач в пределах одной организации. К внутренним документам относятся организационно-правовые, организационно-распорядительные документы. Самостоятельные группы внутреннего документооборота составляют протоколы и акты, плановые и отчетные документы,</w:t>
      </w:r>
      <w:r w:rsidR="00DF2B75">
        <w:rPr>
          <w:color w:val="000000"/>
          <w:sz w:val="28"/>
          <w:szCs w:val="28"/>
          <w:lang w:eastAsia="ru-RU"/>
        </w:rPr>
        <w:t xml:space="preserve"> </w:t>
      </w:r>
      <w:r w:rsidRPr="003E0A30">
        <w:rPr>
          <w:color w:val="000000"/>
          <w:sz w:val="28"/>
          <w:szCs w:val="28"/>
          <w:lang w:eastAsia="ru-RU"/>
        </w:rPr>
        <w:t xml:space="preserve"> документы по учету материальных и денежных средств, оборудования, внутренн</w:t>
      </w:r>
      <w:r w:rsidR="0009790C">
        <w:rPr>
          <w:color w:val="000000"/>
          <w:sz w:val="28"/>
          <w:szCs w:val="28"/>
          <w:lang w:eastAsia="ru-RU"/>
        </w:rPr>
        <w:t>яя</w:t>
      </w:r>
      <w:r w:rsidRPr="003E0A30">
        <w:rPr>
          <w:color w:val="000000"/>
          <w:sz w:val="28"/>
          <w:szCs w:val="28"/>
          <w:lang w:eastAsia="ru-RU"/>
        </w:rPr>
        <w:t xml:space="preserve"> служебн</w:t>
      </w:r>
      <w:r w:rsidR="0009790C">
        <w:rPr>
          <w:color w:val="000000"/>
          <w:sz w:val="28"/>
          <w:szCs w:val="28"/>
          <w:lang w:eastAsia="ru-RU"/>
        </w:rPr>
        <w:t>ая</w:t>
      </w:r>
      <w:r w:rsidRPr="003E0A30">
        <w:rPr>
          <w:color w:val="000000"/>
          <w:sz w:val="28"/>
          <w:szCs w:val="28"/>
          <w:lang w:eastAsia="ru-RU"/>
        </w:rPr>
        <w:t xml:space="preserve"> переписк</w:t>
      </w:r>
      <w:r w:rsidR="006F06AB">
        <w:rPr>
          <w:color w:val="000000"/>
          <w:sz w:val="28"/>
          <w:szCs w:val="28"/>
          <w:lang w:eastAsia="ru-RU"/>
        </w:rPr>
        <w:t>а</w:t>
      </w:r>
      <w:r w:rsidRPr="003E0A30">
        <w:rPr>
          <w:color w:val="000000"/>
          <w:sz w:val="28"/>
          <w:szCs w:val="28"/>
          <w:lang w:eastAsia="ru-RU"/>
        </w:rPr>
        <w:t xml:space="preserve"> (докладные, объяснительные записки) личного состава и т.</w:t>
      </w:r>
      <w:r w:rsidR="00DF2B75">
        <w:rPr>
          <w:color w:val="000000"/>
          <w:sz w:val="28"/>
          <w:szCs w:val="28"/>
          <w:lang w:eastAsia="ru-RU"/>
        </w:rPr>
        <w:t xml:space="preserve"> </w:t>
      </w:r>
      <w:r w:rsidRPr="003E0A30">
        <w:rPr>
          <w:color w:val="000000"/>
          <w:sz w:val="28"/>
          <w:szCs w:val="28"/>
          <w:lang w:eastAsia="ru-RU"/>
        </w:rPr>
        <w:t xml:space="preserve">д. </w:t>
      </w:r>
      <w:r w:rsidR="00DF2B75">
        <w:rPr>
          <w:color w:val="000000"/>
          <w:sz w:val="28"/>
          <w:szCs w:val="28"/>
          <w:lang w:eastAsia="ru-RU"/>
        </w:rPr>
        <w:t xml:space="preserve"> </w:t>
      </w:r>
      <w:r w:rsidRPr="003E0A30">
        <w:rPr>
          <w:color w:val="000000"/>
          <w:sz w:val="28"/>
          <w:szCs w:val="28"/>
          <w:lang w:eastAsia="ru-RU"/>
        </w:rPr>
        <w:t>Через канцелярию проходят не все внутренние документы, а только переписка наиболее крупных структурных подразделений организации (особенно</w:t>
      </w:r>
      <w:r w:rsidR="00A8609C">
        <w:rPr>
          <w:color w:val="000000"/>
          <w:sz w:val="28"/>
          <w:szCs w:val="28"/>
          <w:lang w:eastAsia="ru-RU"/>
        </w:rPr>
        <w:t>,</w:t>
      </w:r>
      <w:r w:rsidRPr="003E0A30">
        <w:rPr>
          <w:color w:val="000000"/>
          <w:sz w:val="28"/>
          <w:szCs w:val="28"/>
          <w:lang w:eastAsia="ru-RU"/>
        </w:rPr>
        <w:t xml:space="preserve"> если они территориально разнесены) и приказы руководителя организации. Через канцелярию также проходят внутренние документы, порождающие исходящие документы.</w:t>
      </w:r>
    </w:p>
    <w:p w:rsidR="00A7325A" w:rsidRPr="00A7325A" w:rsidRDefault="00A7325A" w:rsidP="006D4221">
      <w:pPr>
        <w:spacing w:line="360" w:lineRule="auto"/>
        <w:ind w:firstLine="709"/>
        <w:jc w:val="both"/>
        <w:rPr>
          <w:color w:val="000000"/>
          <w:sz w:val="28"/>
          <w:szCs w:val="28"/>
          <w:lang w:eastAsia="ru-RU"/>
        </w:rPr>
      </w:pPr>
      <w:r w:rsidRPr="00486594">
        <w:rPr>
          <w:color w:val="000000"/>
          <w:sz w:val="28"/>
          <w:szCs w:val="28"/>
          <w:lang w:eastAsia="ru-RU"/>
        </w:rPr>
        <w:t>Документооборот, т.</w:t>
      </w:r>
      <w:r w:rsidR="00D3459E">
        <w:rPr>
          <w:color w:val="000000"/>
          <w:sz w:val="28"/>
          <w:szCs w:val="28"/>
          <w:lang w:eastAsia="ru-RU"/>
        </w:rPr>
        <w:t xml:space="preserve"> </w:t>
      </w:r>
      <w:r w:rsidRPr="00486594">
        <w:rPr>
          <w:color w:val="000000"/>
          <w:sz w:val="28"/>
          <w:szCs w:val="28"/>
          <w:lang w:eastAsia="ru-RU"/>
        </w:rPr>
        <w:t xml:space="preserve">е. движение документов в организации с момента </w:t>
      </w:r>
      <w:r w:rsidRPr="00486594">
        <w:rPr>
          <w:color w:val="000000"/>
          <w:sz w:val="28"/>
          <w:szCs w:val="28"/>
          <w:lang w:eastAsia="ru-RU"/>
        </w:rPr>
        <w:lastRenderedPageBreak/>
        <w:t>их создания или получения до завершения исполнения или отправления, осуществляется в виде потоков документов между пунктами обработки информации (руководители, специалисты, служащие) и пунктами технической обработки документов (экспедиция, секретарь, копировально-множительная служба и т.</w:t>
      </w:r>
      <w:r w:rsidR="001C384C">
        <w:rPr>
          <w:color w:val="000000"/>
          <w:sz w:val="28"/>
          <w:szCs w:val="28"/>
          <w:lang w:eastAsia="ru-RU"/>
        </w:rPr>
        <w:t xml:space="preserve"> </w:t>
      </w:r>
      <w:r w:rsidRPr="00486594">
        <w:rPr>
          <w:color w:val="000000"/>
          <w:sz w:val="28"/>
          <w:szCs w:val="28"/>
          <w:lang w:eastAsia="ru-RU"/>
        </w:rPr>
        <w:t>д.)</w:t>
      </w:r>
    </w:p>
    <w:p w:rsidR="006D4221" w:rsidRDefault="00064B81" w:rsidP="006D4221">
      <w:pPr>
        <w:spacing w:line="360" w:lineRule="auto"/>
        <w:ind w:firstLine="709"/>
        <w:jc w:val="both"/>
        <w:rPr>
          <w:color w:val="000000"/>
          <w:sz w:val="28"/>
          <w:szCs w:val="28"/>
          <w:lang w:eastAsia="ru-RU"/>
        </w:rPr>
      </w:pPr>
      <w:r>
        <w:rPr>
          <w:color w:val="000000"/>
          <w:sz w:val="28"/>
          <w:szCs w:val="28"/>
          <w:lang w:eastAsia="ru-RU"/>
        </w:rPr>
        <w:t>О</w:t>
      </w:r>
      <w:r w:rsidR="0065221A">
        <w:rPr>
          <w:color w:val="000000"/>
          <w:sz w:val="28"/>
          <w:szCs w:val="28"/>
          <w:lang w:eastAsia="ru-RU"/>
        </w:rPr>
        <w:t>бщая схема</w:t>
      </w:r>
      <w:r>
        <w:rPr>
          <w:color w:val="000000"/>
          <w:sz w:val="28"/>
          <w:szCs w:val="28"/>
          <w:lang w:eastAsia="ru-RU"/>
        </w:rPr>
        <w:t xml:space="preserve"> документооборота в организации представлена на </w:t>
      </w:r>
      <w:r w:rsidR="00DA39F9">
        <w:rPr>
          <w:color w:val="000000"/>
          <w:sz w:val="28"/>
          <w:szCs w:val="28"/>
          <w:lang w:eastAsia="ru-RU"/>
        </w:rPr>
        <w:t>ри</w:t>
      </w:r>
      <w:r>
        <w:rPr>
          <w:color w:val="000000"/>
          <w:sz w:val="28"/>
          <w:szCs w:val="28"/>
          <w:lang w:eastAsia="ru-RU"/>
        </w:rPr>
        <w:t>сунке 1.</w:t>
      </w:r>
    </w:p>
    <w:p w:rsidR="00985EA9" w:rsidRDefault="00985EA9" w:rsidP="006D4221">
      <w:pPr>
        <w:spacing w:line="360" w:lineRule="auto"/>
        <w:ind w:firstLine="709"/>
        <w:jc w:val="both"/>
        <w:rPr>
          <w:color w:val="000000"/>
          <w:sz w:val="28"/>
          <w:szCs w:val="28"/>
          <w:lang w:eastAsia="ru-RU"/>
        </w:rPr>
      </w:pPr>
    </w:p>
    <w:p w:rsidR="00A7325A" w:rsidRPr="003E0A30" w:rsidRDefault="00A7325A" w:rsidP="00A7325A">
      <w:pPr>
        <w:spacing w:line="360" w:lineRule="auto"/>
        <w:ind w:firstLine="709"/>
        <w:jc w:val="center"/>
        <w:rPr>
          <w:color w:val="000000"/>
          <w:sz w:val="28"/>
          <w:szCs w:val="28"/>
          <w:lang w:eastAsia="ru-RU"/>
        </w:rPr>
      </w:pPr>
      <w:r>
        <w:rPr>
          <w:noProof/>
          <w:color w:val="000000"/>
          <w:sz w:val="28"/>
          <w:szCs w:val="28"/>
          <w:lang w:eastAsia="ru-RU"/>
        </w:rPr>
        <w:drawing>
          <wp:inline distT="0" distB="0" distL="0" distR="0" wp14:anchorId="487C08DA" wp14:editId="596C5F8C">
            <wp:extent cx="3867150" cy="33909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67150" cy="3390900"/>
                    </a:xfrm>
                    <a:prstGeom prst="rect">
                      <a:avLst/>
                    </a:prstGeom>
                    <a:noFill/>
                  </pic:spPr>
                </pic:pic>
              </a:graphicData>
            </a:graphic>
          </wp:inline>
        </w:drawing>
      </w:r>
    </w:p>
    <w:p w:rsidR="006D4221" w:rsidRPr="008C04C2" w:rsidRDefault="006228FE" w:rsidP="00A7325A">
      <w:pPr>
        <w:spacing w:line="360" w:lineRule="auto"/>
        <w:ind w:firstLine="709"/>
        <w:jc w:val="center"/>
        <w:rPr>
          <w:sz w:val="28"/>
          <w:szCs w:val="28"/>
        </w:rPr>
      </w:pPr>
      <w:r>
        <w:rPr>
          <w:noProof/>
          <w:lang w:eastAsia="ru-RU"/>
        </w:rPr>
        <mc:AlternateContent>
          <mc:Choice Requires="wps">
            <w:drawing>
              <wp:inline distT="0" distB="0" distL="0" distR="0" wp14:anchorId="2D9A66AF" wp14:editId="176225D6">
                <wp:extent cx="304800" cy="304800"/>
                <wp:effectExtent l="0" t="0" r="0" b="0"/>
                <wp:docPr id="12" name="AutoShape 2" descr="https://www.ok-t.ru/studopediaru/baza7/1445215027367.files/image107.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1FD5" w:rsidRDefault="006D1FD5" w:rsidP="00A7325A">
                            <w:pPr>
                              <w:jc w:val="center"/>
                            </w:pPr>
                          </w:p>
                        </w:txbxContent>
                      </wps:txbx>
                      <wps:bodyPr rot="0" vert="horz" wrap="square" lIns="91440" tIns="45720" rIns="91440" bIns="45720" anchor="t" anchorCtr="0" upright="1">
                        <a:noAutofit/>
                      </wps:bodyPr>
                    </wps:wsp>
                  </a:graphicData>
                </a:graphic>
              </wp:inline>
            </w:drawing>
          </mc:Choice>
          <mc:Fallback>
            <w:pict>
              <v:rect w14:anchorId="2D9A66AF" id="AutoShape 2" o:spid="_x0000_s1026" alt="https://www.ok-t.ru/studopediaru/baza7/1445215027367.files/image107.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B4+ezS7gIAABMGAAAOAAAA&#10;AAAAAAAAAAAAAC4CAABkcnMvZTJvRG9jLnhtbFBLAQItABQABgAIAAAAIQBMoOks2AAAAAMBAAAP&#10;AAAAAAAAAAAAAAAAAEgFAABkcnMvZG93bnJldi54bWxQSwUGAAAAAAQABADzAAAATQYAAAAA&#10;" filled="f" stroked="f">
                <o:lock v:ext="edit" aspectratio="t"/>
                <v:textbox>
                  <w:txbxContent>
                    <w:p w:rsidR="006D1FD5" w:rsidRDefault="006D1FD5" w:rsidP="00A7325A">
                      <w:pPr>
                        <w:jc w:val="center"/>
                      </w:pPr>
                    </w:p>
                  </w:txbxContent>
                </v:textbox>
                <w10:anchorlock/>
              </v:rect>
            </w:pict>
          </mc:Fallback>
        </mc:AlternateContent>
      </w:r>
      <w:r w:rsidR="00A7325A">
        <w:rPr>
          <w:sz w:val="28"/>
          <w:szCs w:val="28"/>
        </w:rPr>
        <w:t xml:space="preserve">Рисунок 1 -  </w:t>
      </w:r>
      <w:r w:rsidR="00A7325A">
        <w:rPr>
          <w:color w:val="000000"/>
          <w:sz w:val="28"/>
          <w:szCs w:val="28"/>
          <w:lang w:eastAsia="ru-RU"/>
        </w:rPr>
        <w:t>Общая схема документооборота в организации</w:t>
      </w:r>
    </w:p>
    <w:p w:rsidR="00486594" w:rsidRPr="00486594" w:rsidRDefault="00486594" w:rsidP="00486594">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t>Основные потоки документов делятся:</w:t>
      </w:r>
    </w:p>
    <w:p w:rsidR="00486594" w:rsidRPr="00486594" w:rsidRDefault="00D3459E" w:rsidP="00486594">
      <w:pPr>
        <w:widowControl/>
        <w:autoSpaceDE/>
        <w:autoSpaceDN/>
        <w:spacing w:line="360" w:lineRule="auto"/>
        <w:ind w:left="709"/>
        <w:jc w:val="both"/>
        <w:rPr>
          <w:color w:val="000000"/>
          <w:sz w:val="28"/>
          <w:szCs w:val="28"/>
          <w:lang w:eastAsia="ru-RU"/>
        </w:rPr>
      </w:pPr>
      <w:r>
        <w:rPr>
          <w:color w:val="000000"/>
          <w:sz w:val="28"/>
          <w:szCs w:val="28"/>
          <w:lang w:eastAsia="ru-RU"/>
        </w:rPr>
        <w:t>‒</w:t>
      </w:r>
      <w:r w:rsidR="00486594">
        <w:rPr>
          <w:color w:val="000000"/>
          <w:sz w:val="28"/>
          <w:szCs w:val="28"/>
          <w:lang w:eastAsia="ru-RU"/>
        </w:rPr>
        <w:t xml:space="preserve"> </w:t>
      </w:r>
      <w:r w:rsidR="00486594" w:rsidRPr="00486594">
        <w:rPr>
          <w:color w:val="000000"/>
          <w:sz w:val="28"/>
          <w:szCs w:val="28"/>
          <w:lang w:eastAsia="ru-RU"/>
        </w:rPr>
        <w:t>на входящие (поступающие в организацию);</w:t>
      </w:r>
    </w:p>
    <w:p w:rsidR="00486594" w:rsidRPr="00486594" w:rsidRDefault="00D3459E" w:rsidP="00486594">
      <w:pPr>
        <w:widowControl/>
        <w:autoSpaceDE/>
        <w:autoSpaceDN/>
        <w:spacing w:line="360" w:lineRule="auto"/>
        <w:ind w:left="709"/>
        <w:jc w:val="both"/>
        <w:rPr>
          <w:color w:val="000000"/>
          <w:sz w:val="28"/>
          <w:szCs w:val="28"/>
          <w:lang w:eastAsia="ru-RU"/>
        </w:rPr>
      </w:pPr>
      <w:r>
        <w:rPr>
          <w:color w:val="000000"/>
          <w:sz w:val="28"/>
          <w:szCs w:val="28"/>
          <w:lang w:eastAsia="ru-RU"/>
        </w:rPr>
        <w:t>‒</w:t>
      </w:r>
      <w:r w:rsidR="00486594">
        <w:rPr>
          <w:color w:val="000000"/>
          <w:sz w:val="28"/>
          <w:szCs w:val="28"/>
          <w:lang w:eastAsia="ru-RU"/>
        </w:rPr>
        <w:t xml:space="preserve"> </w:t>
      </w:r>
      <w:r w:rsidR="00486594" w:rsidRPr="00486594">
        <w:rPr>
          <w:color w:val="000000"/>
          <w:sz w:val="28"/>
          <w:szCs w:val="28"/>
          <w:lang w:eastAsia="ru-RU"/>
        </w:rPr>
        <w:t>исходящие (отправляемые из организации);</w:t>
      </w:r>
    </w:p>
    <w:p w:rsidR="00486594" w:rsidRPr="00486594" w:rsidRDefault="00D3459E" w:rsidP="00486594">
      <w:pPr>
        <w:widowControl/>
        <w:autoSpaceDE/>
        <w:autoSpaceDN/>
        <w:spacing w:line="360" w:lineRule="auto"/>
        <w:ind w:firstLine="709"/>
        <w:jc w:val="both"/>
        <w:rPr>
          <w:color w:val="000000"/>
          <w:sz w:val="28"/>
          <w:szCs w:val="28"/>
          <w:lang w:eastAsia="ru-RU"/>
        </w:rPr>
      </w:pPr>
      <w:r>
        <w:rPr>
          <w:color w:val="000000"/>
          <w:sz w:val="28"/>
          <w:szCs w:val="28"/>
          <w:lang w:eastAsia="ru-RU"/>
        </w:rPr>
        <w:t>‒</w:t>
      </w:r>
      <w:r w:rsidR="00486594">
        <w:rPr>
          <w:color w:val="000000"/>
          <w:sz w:val="28"/>
          <w:szCs w:val="28"/>
          <w:lang w:eastAsia="ru-RU"/>
        </w:rPr>
        <w:t xml:space="preserve"> </w:t>
      </w:r>
      <w:r w:rsidR="00486594" w:rsidRPr="00486594">
        <w:rPr>
          <w:color w:val="000000"/>
          <w:sz w:val="28"/>
          <w:szCs w:val="28"/>
          <w:lang w:eastAsia="ru-RU"/>
        </w:rPr>
        <w:t>внутренние (документы, создаваемые в организации и используемые в ее внутреннем управленческом процессе).</w:t>
      </w:r>
    </w:p>
    <w:p w:rsidR="00486594" w:rsidRPr="00486594" w:rsidRDefault="00486594" w:rsidP="00486594">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t>Входящие документы, в свою очередь, делятся на документопотоки, направляемые руководителям, непосредственно в структурные подразделения или конкретным исполнителям.</w:t>
      </w:r>
    </w:p>
    <w:p w:rsidR="00486594" w:rsidRPr="00486594" w:rsidRDefault="00486594" w:rsidP="00486594">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lastRenderedPageBreak/>
        <w:t>Важнейшей характеристикой документооборота является его объем, т.</w:t>
      </w:r>
      <w:r w:rsidR="00D3459E">
        <w:rPr>
          <w:color w:val="000000"/>
          <w:sz w:val="28"/>
          <w:szCs w:val="28"/>
          <w:lang w:eastAsia="ru-RU"/>
        </w:rPr>
        <w:t xml:space="preserve"> </w:t>
      </w:r>
      <w:r w:rsidRPr="00486594">
        <w:rPr>
          <w:color w:val="000000"/>
          <w:sz w:val="28"/>
          <w:szCs w:val="28"/>
          <w:lang w:eastAsia="ru-RU"/>
        </w:rPr>
        <w:t>е. количество документов, поступивших в организацию и созданных в ней в течение определенного времени. Этот показатель важен потому, что им определяется выбор организационной формы делопроизводства, вида информационно-поисковой системы по документам учреждения, структуры и штатного состава службы документационного обеспечения конкретной организации, степень технологической оснащенности процессов работы с документами.</w:t>
      </w:r>
    </w:p>
    <w:p w:rsidR="00486594" w:rsidRPr="00486594" w:rsidRDefault="00486594" w:rsidP="00486594">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t>Подсчет количества документов, полученных и созданных в организации, производится ежемесячно, за полугодие и по итогам года нарастающим итогом с начала текущего года по контрольно-регистрационным формам в местах их регистрации. За единицу учета количества документов принимается сам документ с учетом размноженных экземпляров. Размноженные экземпляры подсчитываются отдельно.</w:t>
      </w:r>
    </w:p>
    <w:p w:rsidR="00486594" w:rsidRPr="00486594" w:rsidRDefault="00486594" w:rsidP="00486594">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t>Учет количества документов может проводиться по организации в целом или по отдельным ее подразделениям. Итоговые данные подсчета представляются в табличной форме.</w:t>
      </w:r>
    </w:p>
    <w:p w:rsidR="00486594" w:rsidRPr="00486594" w:rsidRDefault="00486594" w:rsidP="00486594">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t>По каждой группе учитываются количество документов и их тираж (цифры проставляются через косую черту или в отдельных графах).</w:t>
      </w:r>
    </w:p>
    <w:p w:rsidR="00486594" w:rsidRPr="00486594" w:rsidRDefault="00486594" w:rsidP="00486594">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t>Подсчет объема документооборота целесообразно проводить также по группам документов: распорядительные, статистические, переписка, письма граждан, финансовые и др.</w:t>
      </w:r>
    </w:p>
    <w:p w:rsidR="00486594" w:rsidRPr="00486594" w:rsidRDefault="00486594" w:rsidP="00486594">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t>Порядок движения документов в организации можно разделить на несколько этапов:</w:t>
      </w:r>
    </w:p>
    <w:p w:rsidR="00486594" w:rsidRPr="00486594" w:rsidRDefault="00486594" w:rsidP="00486594">
      <w:pPr>
        <w:widowControl/>
        <w:autoSpaceDE/>
        <w:autoSpaceDN/>
        <w:spacing w:line="360" w:lineRule="auto"/>
        <w:ind w:left="709"/>
        <w:jc w:val="both"/>
        <w:rPr>
          <w:color w:val="000000"/>
          <w:sz w:val="28"/>
          <w:szCs w:val="28"/>
          <w:lang w:eastAsia="ru-RU"/>
        </w:rPr>
      </w:pPr>
      <w:r w:rsidRPr="00486594">
        <w:rPr>
          <w:color w:val="000000"/>
          <w:sz w:val="28"/>
          <w:szCs w:val="28"/>
          <w:lang w:eastAsia="ru-RU"/>
        </w:rPr>
        <w:t>1) организация доставки документов;</w:t>
      </w:r>
    </w:p>
    <w:p w:rsidR="00486594" w:rsidRPr="00486594" w:rsidRDefault="00486594" w:rsidP="00486594">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t>2) прием и первичная обработка поступающих в организацию документов;</w:t>
      </w:r>
    </w:p>
    <w:p w:rsidR="00486594" w:rsidRPr="00486594" w:rsidRDefault="00486594" w:rsidP="00486594">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t>3) предварительное рассмотрение документов службой документационного обеспечения управления;</w:t>
      </w:r>
    </w:p>
    <w:p w:rsidR="00486594" w:rsidRPr="00486594" w:rsidRDefault="00486594" w:rsidP="00842EF8">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lastRenderedPageBreak/>
        <w:t>4) регистрация и рассмотрение документов руководителем организации;</w:t>
      </w:r>
    </w:p>
    <w:p w:rsidR="00486594" w:rsidRPr="00486594" w:rsidRDefault="00486594" w:rsidP="00842EF8">
      <w:pPr>
        <w:widowControl/>
        <w:autoSpaceDE/>
        <w:autoSpaceDN/>
        <w:spacing w:line="360" w:lineRule="auto"/>
        <w:ind w:left="709"/>
        <w:jc w:val="both"/>
        <w:rPr>
          <w:color w:val="000000"/>
          <w:sz w:val="28"/>
          <w:szCs w:val="28"/>
          <w:lang w:eastAsia="ru-RU"/>
        </w:rPr>
      </w:pPr>
      <w:r w:rsidRPr="00486594">
        <w:rPr>
          <w:color w:val="000000"/>
          <w:sz w:val="28"/>
          <w:szCs w:val="28"/>
          <w:lang w:eastAsia="ru-RU"/>
        </w:rPr>
        <w:t>5) доставка документов исполнителям;</w:t>
      </w:r>
    </w:p>
    <w:p w:rsidR="00486594" w:rsidRPr="00486594" w:rsidRDefault="00486594" w:rsidP="00842EF8">
      <w:pPr>
        <w:widowControl/>
        <w:autoSpaceDE/>
        <w:autoSpaceDN/>
        <w:spacing w:line="360" w:lineRule="auto"/>
        <w:ind w:left="709"/>
        <w:jc w:val="both"/>
        <w:rPr>
          <w:color w:val="000000"/>
          <w:sz w:val="28"/>
          <w:szCs w:val="28"/>
          <w:lang w:eastAsia="ru-RU"/>
        </w:rPr>
      </w:pPr>
      <w:r w:rsidRPr="00486594">
        <w:rPr>
          <w:color w:val="000000"/>
          <w:sz w:val="28"/>
          <w:szCs w:val="28"/>
          <w:lang w:eastAsia="ru-RU"/>
        </w:rPr>
        <w:t>6) работа исполнителей над документом;</w:t>
      </w:r>
    </w:p>
    <w:p w:rsidR="00486594" w:rsidRPr="00486594" w:rsidRDefault="00486594" w:rsidP="00842EF8">
      <w:pPr>
        <w:widowControl/>
        <w:autoSpaceDE/>
        <w:autoSpaceDN/>
        <w:spacing w:line="360" w:lineRule="auto"/>
        <w:ind w:left="709"/>
        <w:jc w:val="both"/>
        <w:rPr>
          <w:color w:val="000000"/>
          <w:sz w:val="28"/>
          <w:szCs w:val="28"/>
          <w:lang w:eastAsia="ru-RU"/>
        </w:rPr>
      </w:pPr>
      <w:r w:rsidRPr="00486594">
        <w:rPr>
          <w:color w:val="000000"/>
          <w:sz w:val="28"/>
          <w:szCs w:val="28"/>
          <w:lang w:eastAsia="ru-RU"/>
        </w:rPr>
        <w:t>7) контроль исполнения документов;</w:t>
      </w:r>
    </w:p>
    <w:p w:rsidR="00486594" w:rsidRPr="00486594" w:rsidRDefault="00486594" w:rsidP="00842EF8">
      <w:pPr>
        <w:widowControl/>
        <w:autoSpaceDE/>
        <w:autoSpaceDN/>
        <w:spacing w:line="360" w:lineRule="auto"/>
        <w:ind w:firstLine="709"/>
        <w:jc w:val="both"/>
        <w:rPr>
          <w:color w:val="000000"/>
          <w:sz w:val="28"/>
          <w:szCs w:val="28"/>
          <w:lang w:eastAsia="ru-RU"/>
        </w:rPr>
      </w:pPr>
      <w:r w:rsidRPr="00486594">
        <w:rPr>
          <w:color w:val="000000"/>
          <w:sz w:val="28"/>
          <w:szCs w:val="28"/>
          <w:lang w:eastAsia="ru-RU"/>
        </w:rPr>
        <w:t>8) обработка исполненных и отправляемых документов, формирование дел;</w:t>
      </w:r>
    </w:p>
    <w:p w:rsidR="00486594" w:rsidRPr="00486594" w:rsidRDefault="00486594" w:rsidP="00842EF8">
      <w:pPr>
        <w:widowControl/>
        <w:autoSpaceDE/>
        <w:autoSpaceDN/>
        <w:spacing w:line="360" w:lineRule="auto"/>
        <w:ind w:left="709"/>
        <w:jc w:val="both"/>
        <w:rPr>
          <w:color w:val="000000"/>
          <w:sz w:val="28"/>
          <w:szCs w:val="28"/>
          <w:lang w:eastAsia="ru-RU"/>
        </w:rPr>
      </w:pPr>
      <w:r w:rsidRPr="00486594">
        <w:rPr>
          <w:color w:val="000000"/>
          <w:sz w:val="28"/>
          <w:szCs w:val="28"/>
          <w:lang w:eastAsia="ru-RU"/>
        </w:rPr>
        <w:t>9) подготовка к передаче дел в архив, передача в архив.</w:t>
      </w:r>
    </w:p>
    <w:p w:rsidR="006D4221" w:rsidRPr="00486594" w:rsidRDefault="006D4221" w:rsidP="00486594">
      <w:pPr>
        <w:spacing w:line="360" w:lineRule="auto"/>
        <w:ind w:firstLine="709"/>
        <w:jc w:val="both"/>
        <w:rPr>
          <w:color w:val="000000"/>
          <w:sz w:val="28"/>
          <w:szCs w:val="28"/>
          <w:lang w:eastAsia="ru-RU"/>
        </w:rPr>
      </w:pPr>
      <w:r w:rsidRPr="00486594">
        <w:rPr>
          <w:color w:val="000000"/>
          <w:sz w:val="28"/>
          <w:szCs w:val="28"/>
          <w:lang w:eastAsia="ru-RU"/>
        </w:rPr>
        <w:t>Входящие документы</w:t>
      </w:r>
      <w:r w:rsidR="007F7343">
        <w:rPr>
          <w:color w:val="000000"/>
          <w:sz w:val="28"/>
          <w:szCs w:val="28"/>
          <w:lang w:eastAsia="ru-RU"/>
        </w:rPr>
        <w:t>.</w:t>
      </w:r>
    </w:p>
    <w:p w:rsidR="006D4221" w:rsidRPr="008C04C2" w:rsidRDefault="006D4221" w:rsidP="00486594">
      <w:pPr>
        <w:spacing w:line="360" w:lineRule="auto"/>
        <w:ind w:firstLine="709"/>
        <w:jc w:val="both"/>
        <w:rPr>
          <w:color w:val="000000"/>
          <w:sz w:val="28"/>
          <w:szCs w:val="28"/>
          <w:lang w:eastAsia="ru-RU"/>
        </w:rPr>
      </w:pPr>
      <w:r w:rsidRPr="008C04C2">
        <w:rPr>
          <w:color w:val="000000"/>
          <w:sz w:val="28"/>
          <w:szCs w:val="28"/>
          <w:lang w:eastAsia="ru-RU"/>
        </w:rPr>
        <w:t>Документы, поступившие, в организацию начинают свой путь к исполнению с экспедиции (структурно</w:t>
      </w:r>
      <w:r w:rsidR="00842EF8">
        <w:rPr>
          <w:color w:val="000000"/>
          <w:sz w:val="28"/>
          <w:szCs w:val="28"/>
          <w:lang w:eastAsia="ru-RU"/>
        </w:rPr>
        <w:t>го подразделения общего отдела).</w:t>
      </w:r>
      <w:r w:rsidR="00A8609C">
        <w:rPr>
          <w:color w:val="000000"/>
          <w:sz w:val="28"/>
          <w:szCs w:val="28"/>
          <w:lang w:eastAsia="ru-RU"/>
        </w:rPr>
        <w:t xml:space="preserve"> </w:t>
      </w:r>
      <w:r w:rsidRPr="008C04C2">
        <w:rPr>
          <w:color w:val="000000"/>
          <w:sz w:val="28"/>
          <w:szCs w:val="28"/>
          <w:lang w:eastAsia="ru-RU"/>
        </w:rPr>
        <w:t>Там они подвергаются экспедиционной обработке, которая заключается в проверке правильности доставки корреспонденции, вскрытии конвертов, проверке целостности вложений и предварительной сортировке документов на </w:t>
      </w:r>
      <w:r w:rsidR="00624724">
        <w:rPr>
          <w:color w:val="000000"/>
          <w:sz w:val="28"/>
          <w:szCs w:val="28"/>
          <w:lang w:eastAsia="ru-RU"/>
        </w:rPr>
        <w:t xml:space="preserve">документы </w:t>
      </w:r>
      <w:r w:rsidRPr="00486594">
        <w:rPr>
          <w:color w:val="000000"/>
          <w:sz w:val="28"/>
          <w:szCs w:val="28"/>
          <w:lang w:eastAsia="ru-RU"/>
        </w:rPr>
        <w:t>регистрируемые</w:t>
      </w:r>
      <w:r w:rsidR="00842EF8">
        <w:rPr>
          <w:color w:val="000000"/>
          <w:sz w:val="28"/>
          <w:szCs w:val="28"/>
          <w:lang w:eastAsia="ru-RU"/>
        </w:rPr>
        <w:t xml:space="preserve"> </w:t>
      </w:r>
      <w:r w:rsidRPr="008C04C2">
        <w:rPr>
          <w:color w:val="000000"/>
          <w:sz w:val="28"/>
          <w:szCs w:val="28"/>
          <w:lang w:eastAsia="ru-RU"/>
        </w:rPr>
        <w:t>и</w:t>
      </w:r>
      <w:r w:rsidR="00842EF8">
        <w:rPr>
          <w:color w:val="000000"/>
          <w:sz w:val="28"/>
          <w:szCs w:val="28"/>
          <w:lang w:eastAsia="ru-RU"/>
        </w:rPr>
        <w:t xml:space="preserve"> </w:t>
      </w:r>
      <w:r w:rsidRPr="00486594">
        <w:rPr>
          <w:color w:val="000000"/>
          <w:sz w:val="28"/>
          <w:szCs w:val="28"/>
          <w:lang w:eastAsia="ru-RU"/>
        </w:rPr>
        <w:t>нерегистрируемые</w:t>
      </w:r>
      <w:r w:rsidRPr="008C04C2">
        <w:rPr>
          <w:color w:val="000000"/>
          <w:sz w:val="28"/>
          <w:szCs w:val="28"/>
          <w:lang w:eastAsia="ru-RU"/>
        </w:rPr>
        <w:t>. Нерегистрируемые документы и документы с пометкой «лично» передаются по назначению. В организации (учреждении) обязательно составляется перечень нерегистрируемых документов, который ежегодно пересматривается.</w:t>
      </w:r>
    </w:p>
    <w:p w:rsidR="006D4221" w:rsidRPr="008C04C2" w:rsidRDefault="006D4221" w:rsidP="00486594">
      <w:pPr>
        <w:spacing w:line="360" w:lineRule="auto"/>
        <w:ind w:firstLine="709"/>
        <w:jc w:val="both"/>
        <w:rPr>
          <w:color w:val="000000"/>
          <w:sz w:val="28"/>
          <w:szCs w:val="28"/>
          <w:lang w:eastAsia="ru-RU"/>
        </w:rPr>
      </w:pPr>
      <w:r w:rsidRPr="008C04C2">
        <w:rPr>
          <w:color w:val="000000"/>
          <w:sz w:val="28"/>
          <w:szCs w:val="28"/>
          <w:lang w:eastAsia="ru-RU"/>
        </w:rPr>
        <w:t>Регистрируемые документы делятся на два потока:</w:t>
      </w:r>
    </w:p>
    <w:p w:rsidR="006D4221" w:rsidRPr="008C04C2" w:rsidRDefault="00842EF8" w:rsidP="00842EF8">
      <w:pPr>
        <w:widowControl/>
        <w:autoSpaceDE/>
        <w:autoSpaceDN/>
        <w:spacing w:line="360" w:lineRule="auto"/>
        <w:ind w:left="709"/>
        <w:jc w:val="both"/>
        <w:rPr>
          <w:color w:val="000000"/>
          <w:sz w:val="28"/>
          <w:szCs w:val="28"/>
          <w:lang w:eastAsia="ru-RU"/>
        </w:rPr>
      </w:pPr>
      <w:r>
        <w:rPr>
          <w:color w:val="000000"/>
          <w:sz w:val="28"/>
          <w:szCs w:val="28"/>
          <w:lang w:eastAsia="ru-RU"/>
        </w:rPr>
        <w:t>‒ д</w:t>
      </w:r>
      <w:r w:rsidR="006D4221" w:rsidRPr="008C04C2">
        <w:rPr>
          <w:color w:val="000000"/>
          <w:sz w:val="28"/>
          <w:szCs w:val="28"/>
          <w:lang w:eastAsia="ru-RU"/>
        </w:rPr>
        <w:t>окументы на имя руководителя и без указания конкретного адреса;</w:t>
      </w:r>
    </w:p>
    <w:p w:rsidR="006D4221" w:rsidRPr="008C04C2" w:rsidRDefault="00842EF8" w:rsidP="00842EF8">
      <w:pPr>
        <w:widowControl/>
        <w:autoSpaceDE/>
        <w:autoSpaceDN/>
        <w:spacing w:line="360" w:lineRule="auto"/>
        <w:ind w:left="709"/>
        <w:jc w:val="both"/>
        <w:rPr>
          <w:color w:val="000000"/>
          <w:sz w:val="28"/>
          <w:szCs w:val="28"/>
          <w:lang w:eastAsia="ru-RU"/>
        </w:rPr>
      </w:pPr>
      <w:r>
        <w:rPr>
          <w:color w:val="000000"/>
          <w:sz w:val="28"/>
          <w:szCs w:val="28"/>
          <w:lang w:eastAsia="ru-RU"/>
        </w:rPr>
        <w:t>‒ д</w:t>
      </w:r>
      <w:r w:rsidR="006D4221" w:rsidRPr="008C04C2">
        <w:rPr>
          <w:color w:val="000000"/>
          <w:sz w:val="28"/>
          <w:szCs w:val="28"/>
          <w:lang w:eastAsia="ru-RU"/>
        </w:rPr>
        <w:t>окументы в адрес структурных подразделений.</w:t>
      </w:r>
    </w:p>
    <w:p w:rsidR="00624724" w:rsidRDefault="006D4221" w:rsidP="00624724">
      <w:pPr>
        <w:spacing w:line="360" w:lineRule="auto"/>
        <w:ind w:firstLine="709"/>
        <w:jc w:val="both"/>
        <w:rPr>
          <w:color w:val="000000"/>
          <w:sz w:val="28"/>
          <w:szCs w:val="28"/>
          <w:lang w:eastAsia="ru-RU"/>
        </w:rPr>
      </w:pPr>
      <w:r w:rsidRPr="008C04C2">
        <w:rPr>
          <w:color w:val="000000"/>
          <w:sz w:val="28"/>
          <w:szCs w:val="28"/>
          <w:lang w:eastAsia="ru-RU"/>
        </w:rPr>
        <w:t xml:space="preserve">Документы первого потока передаются в канцелярию, второго потока – в структурные подразделения. </w:t>
      </w:r>
    </w:p>
    <w:p w:rsidR="006D4221" w:rsidRPr="008C04C2" w:rsidRDefault="006D4221" w:rsidP="00624724">
      <w:pPr>
        <w:spacing w:line="360" w:lineRule="auto"/>
        <w:ind w:firstLine="709"/>
        <w:jc w:val="both"/>
        <w:rPr>
          <w:color w:val="000000"/>
          <w:sz w:val="28"/>
          <w:szCs w:val="28"/>
          <w:lang w:eastAsia="ru-RU"/>
        </w:rPr>
      </w:pPr>
      <w:r w:rsidRPr="008C04C2">
        <w:rPr>
          <w:color w:val="000000"/>
          <w:sz w:val="28"/>
          <w:szCs w:val="28"/>
          <w:lang w:eastAsia="ru-RU"/>
        </w:rPr>
        <w:t>При централизованной регистрации все выш</w:t>
      </w:r>
      <w:r w:rsidR="00D3459E">
        <w:rPr>
          <w:color w:val="000000"/>
          <w:sz w:val="28"/>
          <w:szCs w:val="28"/>
          <w:lang w:eastAsia="ru-RU"/>
        </w:rPr>
        <w:t>еу</w:t>
      </w:r>
      <w:r w:rsidRPr="008C04C2">
        <w:rPr>
          <w:color w:val="000000"/>
          <w:sz w:val="28"/>
          <w:szCs w:val="28"/>
          <w:lang w:eastAsia="ru-RU"/>
        </w:rPr>
        <w:t>казанные документы поступают в канцелярию.</w:t>
      </w:r>
    </w:p>
    <w:p w:rsidR="006D4221" w:rsidRPr="008C04C2" w:rsidRDefault="006D4221" w:rsidP="00842EF8">
      <w:pPr>
        <w:spacing w:line="360" w:lineRule="auto"/>
        <w:jc w:val="both"/>
        <w:rPr>
          <w:color w:val="000000"/>
          <w:sz w:val="28"/>
          <w:szCs w:val="28"/>
          <w:lang w:eastAsia="ru-RU"/>
        </w:rPr>
      </w:pPr>
      <w:r w:rsidRPr="008C04C2">
        <w:rPr>
          <w:noProof/>
          <w:color w:val="000000"/>
          <w:sz w:val="28"/>
          <w:szCs w:val="28"/>
          <w:lang w:eastAsia="ru-RU"/>
        </w:rPr>
        <mc:AlternateContent>
          <mc:Choice Requires="wps">
            <w:drawing>
              <wp:anchor distT="0" distB="0" distL="114300" distR="114300" simplePos="0" relativeHeight="251661312" behindDoc="0" locked="0" layoutInCell="1" allowOverlap="0" wp14:anchorId="2B52498D" wp14:editId="0EDC72A7">
                <wp:simplePos x="0" y="0"/>
                <wp:positionH relativeFrom="column">
                  <wp:align>left</wp:align>
                </wp:positionH>
                <wp:positionV relativeFrom="line">
                  <wp:posOffset>0</wp:posOffset>
                </wp:positionV>
                <wp:extent cx="304800" cy="304800"/>
                <wp:effectExtent l="0" t="0" r="0" b="0"/>
                <wp:wrapSquare wrapText="bothSides"/>
                <wp:docPr id="8" name="AutoShape 2" descr="https://studfile.net/html/2706/567/html_QFHjRcnxHx.5ZVR/img-8YZwt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4A4E9" id="AutoShape 2" o:spid="_x0000_s1026" alt="https://studfile.net/html/2706/567/html_QFHjRcnxHx.5ZVR/img-8YZwt3.png" style="position:absolute;margin-left:0;margin-top:0;width:24pt;height:24pt;z-index:251661312;visibility:visible;mso-wrap-style:square;mso-width-percent:0;mso-height-percent:0;mso-wrap-distance-left:9pt;mso-wrap-distance-top:0;mso-wrap-distance-right:9pt;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DY6MBQ6wIAAAYGAAAOAAAAAAAA&#10;AAAAAAAAAC4CAABkcnMvZTJvRG9jLnhtbFBLAQItABQABgAIAAAAIQBMoOks2AAAAAMBAAAPAAAA&#10;AAAAAAAAAAAAAEUFAABkcnMvZG93bnJldi54bWxQSwUGAAAAAAQABADzAAAASgYAAAAA&#10;" o:allowoverlap="f" filled="f" stroked="f">
                <o:lock v:ext="edit" aspectratio="t"/>
                <w10:wrap type="square" anchory="line"/>
              </v:rect>
            </w:pict>
          </mc:Fallback>
        </mc:AlternateContent>
      </w:r>
      <w:r w:rsidRPr="008C04C2">
        <w:rPr>
          <w:color w:val="000000"/>
          <w:sz w:val="28"/>
          <w:szCs w:val="28"/>
          <w:lang w:eastAsia="ru-RU"/>
        </w:rPr>
        <w:t>Помощники руководителя или работник канцелярии производят предварительное рассмотрение поступивших документов. Целью предварительного рассмотрения поступивших документов является распределение документов, не требующих обязательного рассмотрения руководством, установление подразделения или лица, которым должен быть направлен этот доку</w:t>
      </w:r>
      <w:r w:rsidRPr="008C04C2">
        <w:rPr>
          <w:color w:val="000000"/>
          <w:sz w:val="28"/>
          <w:szCs w:val="28"/>
          <w:lang w:eastAsia="ru-RU"/>
        </w:rPr>
        <w:lastRenderedPageBreak/>
        <w:t>мент. Отсюда следует, что при предварительном рассмотрении образуется два документопотока: в адрес руководителя организации (учреждения) и в структурные подразделения организации.</w:t>
      </w:r>
    </w:p>
    <w:p w:rsidR="006D4221" w:rsidRPr="008C04C2" w:rsidRDefault="006D4221" w:rsidP="00486594">
      <w:pPr>
        <w:spacing w:line="360" w:lineRule="auto"/>
        <w:ind w:firstLine="709"/>
        <w:jc w:val="both"/>
        <w:rPr>
          <w:color w:val="000000"/>
          <w:sz w:val="28"/>
          <w:szCs w:val="28"/>
          <w:lang w:eastAsia="ru-RU"/>
        </w:rPr>
      </w:pPr>
      <w:r w:rsidRPr="008C04C2">
        <w:rPr>
          <w:color w:val="000000"/>
          <w:sz w:val="28"/>
          <w:szCs w:val="28"/>
          <w:lang w:eastAsia="ru-RU"/>
        </w:rPr>
        <w:t>Руководству организации (учреждения) передаются документы вышестоящих органов управления и документы, содержащие информацию по важнейшим вопросам деятельности организации (учреждения). Остальные документы передаются руководителям структурных подразделений организации (учреждения) или непосредственно исполнителям.</w:t>
      </w:r>
    </w:p>
    <w:p w:rsidR="006D4221" w:rsidRPr="008C04C2" w:rsidRDefault="006D4221" w:rsidP="00486594">
      <w:pPr>
        <w:spacing w:line="360" w:lineRule="auto"/>
        <w:ind w:firstLine="709"/>
        <w:jc w:val="both"/>
        <w:rPr>
          <w:color w:val="000000"/>
          <w:sz w:val="28"/>
          <w:szCs w:val="28"/>
          <w:lang w:eastAsia="ru-RU"/>
        </w:rPr>
      </w:pPr>
      <w:r w:rsidRPr="008C04C2">
        <w:rPr>
          <w:color w:val="000000"/>
          <w:sz w:val="28"/>
          <w:szCs w:val="28"/>
          <w:lang w:eastAsia="ru-RU"/>
        </w:rPr>
        <w:t>При наличии в учреждении подразделения по рассмотрению писем граждан заявления и жалобы направляются в него из экспедиции. Документы передаются руководству или исполнителям в день поступления в организацию (учреждение).</w:t>
      </w:r>
    </w:p>
    <w:p w:rsidR="006D4221" w:rsidRPr="008C04C2" w:rsidRDefault="006D4221" w:rsidP="00486594">
      <w:pPr>
        <w:spacing w:line="360" w:lineRule="auto"/>
        <w:ind w:firstLine="709"/>
        <w:jc w:val="both"/>
        <w:rPr>
          <w:color w:val="000000"/>
          <w:sz w:val="28"/>
          <w:szCs w:val="28"/>
          <w:lang w:eastAsia="ru-RU"/>
        </w:rPr>
      </w:pPr>
      <w:r w:rsidRPr="008C04C2">
        <w:rPr>
          <w:color w:val="000000"/>
          <w:sz w:val="28"/>
          <w:szCs w:val="28"/>
          <w:lang w:eastAsia="ru-RU"/>
        </w:rPr>
        <w:t xml:space="preserve">Документы, подлежащие регистрации, после их рассмотрения регистрируются и передаются руководителям организации (учреждения) и структурных подразделений. Документы, которые исполняются несколькими подразделениями, передаются поочередно (согласно резолюции, </w:t>
      </w:r>
      <w:r w:rsidR="00842EF8">
        <w:rPr>
          <w:color w:val="000000"/>
          <w:sz w:val="28"/>
          <w:szCs w:val="28"/>
          <w:lang w:eastAsia="ru-RU"/>
        </w:rPr>
        <w:t>из</w:t>
      </w:r>
      <w:r w:rsidRPr="008C04C2">
        <w:rPr>
          <w:color w:val="000000"/>
          <w:sz w:val="28"/>
          <w:szCs w:val="28"/>
          <w:lang w:eastAsia="ru-RU"/>
        </w:rPr>
        <w:t>ложенной в документе) или размножаются и передаются одновременно в копиях.</w:t>
      </w:r>
    </w:p>
    <w:p w:rsidR="006D4221" w:rsidRPr="008C04C2" w:rsidRDefault="006D4221" w:rsidP="00486594">
      <w:pPr>
        <w:spacing w:line="360" w:lineRule="auto"/>
        <w:ind w:firstLine="709"/>
        <w:jc w:val="both"/>
        <w:rPr>
          <w:color w:val="000000"/>
          <w:sz w:val="28"/>
          <w:szCs w:val="28"/>
          <w:lang w:eastAsia="ru-RU"/>
        </w:rPr>
      </w:pPr>
      <w:r w:rsidRPr="008C04C2">
        <w:rPr>
          <w:color w:val="000000"/>
          <w:sz w:val="28"/>
          <w:szCs w:val="28"/>
          <w:lang w:eastAsia="ru-RU"/>
        </w:rPr>
        <w:t>Исходящие документы</w:t>
      </w:r>
      <w:r w:rsidR="00842EF8">
        <w:rPr>
          <w:color w:val="000000"/>
          <w:sz w:val="28"/>
          <w:szCs w:val="28"/>
          <w:lang w:eastAsia="ru-RU"/>
        </w:rPr>
        <w:t>.</w:t>
      </w:r>
    </w:p>
    <w:p w:rsidR="00624724" w:rsidRDefault="006D4221" w:rsidP="00624724">
      <w:pPr>
        <w:spacing w:line="360" w:lineRule="auto"/>
        <w:ind w:firstLine="709"/>
        <w:jc w:val="both"/>
        <w:rPr>
          <w:color w:val="000000"/>
          <w:sz w:val="28"/>
          <w:szCs w:val="28"/>
          <w:lang w:eastAsia="ru-RU"/>
        </w:rPr>
      </w:pPr>
      <w:r w:rsidRPr="008C04C2">
        <w:rPr>
          <w:color w:val="000000"/>
          <w:sz w:val="28"/>
          <w:szCs w:val="28"/>
          <w:lang w:eastAsia="ru-RU"/>
        </w:rPr>
        <w:t xml:space="preserve">Проект исходящего документа составляет исполнитель, правильность его оформления проверяет секретарь. Исходящие документы оформляются в двух экземплярах, за исключением факсов и телефонограмм, составляемых в одном экземпляре. </w:t>
      </w:r>
    </w:p>
    <w:p w:rsidR="006D4221" w:rsidRPr="008C04C2" w:rsidRDefault="006D4221" w:rsidP="00624724">
      <w:pPr>
        <w:spacing w:line="360" w:lineRule="auto"/>
        <w:ind w:firstLine="709"/>
        <w:jc w:val="both"/>
        <w:rPr>
          <w:color w:val="000000"/>
          <w:sz w:val="28"/>
          <w:szCs w:val="28"/>
          <w:lang w:eastAsia="ru-RU"/>
        </w:rPr>
      </w:pPr>
      <w:r w:rsidRPr="008C04C2">
        <w:rPr>
          <w:color w:val="000000"/>
          <w:sz w:val="28"/>
          <w:szCs w:val="28"/>
          <w:lang w:eastAsia="ru-RU"/>
        </w:rPr>
        <w:t>Проект исходящего документа может быть согласован как со специалистами других организаций (учреждений), так и внутри орга</w:t>
      </w:r>
      <w:r w:rsidR="00624724">
        <w:rPr>
          <w:color w:val="000000"/>
          <w:sz w:val="28"/>
          <w:szCs w:val="28"/>
          <w:lang w:eastAsia="ru-RU"/>
        </w:rPr>
        <w:t>низа</w:t>
      </w:r>
      <w:r w:rsidRPr="008C04C2">
        <w:rPr>
          <w:color w:val="000000"/>
          <w:sz w:val="28"/>
          <w:szCs w:val="28"/>
          <w:lang w:eastAsia="ru-RU"/>
        </w:rPr>
        <w:t>ции</w:t>
      </w:r>
      <w:r w:rsidR="00842EF8">
        <w:rPr>
          <w:color w:val="000000"/>
          <w:sz w:val="28"/>
          <w:szCs w:val="28"/>
          <w:lang w:eastAsia="ru-RU"/>
        </w:rPr>
        <w:t>.</w:t>
      </w:r>
    </w:p>
    <w:p w:rsidR="006D4221" w:rsidRPr="008C04C2" w:rsidRDefault="006D4221" w:rsidP="00842EF8">
      <w:pPr>
        <w:spacing w:line="360" w:lineRule="auto"/>
        <w:jc w:val="both"/>
        <w:rPr>
          <w:color w:val="000000"/>
          <w:sz w:val="28"/>
          <w:szCs w:val="28"/>
          <w:lang w:eastAsia="ru-RU"/>
        </w:rPr>
      </w:pPr>
      <w:r w:rsidRPr="008C04C2">
        <w:rPr>
          <w:noProof/>
          <w:color w:val="000000"/>
          <w:sz w:val="28"/>
          <w:szCs w:val="28"/>
          <w:lang w:eastAsia="ru-RU"/>
        </w:rPr>
        <mc:AlternateContent>
          <mc:Choice Requires="wps">
            <w:drawing>
              <wp:anchor distT="0" distB="0" distL="114300" distR="114300" simplePos="0" relativeHeight="251662336" behindDoc="0" locked="0" layoutInCell="1" allowOverlap="0" wp14:anchorId="3A272EA2" wp14:editId="0C34DF03">
                <wp:simplePos x="0" y="0"/>
                <wp:positionH relativeFrom="column">
                  <wp:align>left</wp:align>
                </wp:positionH>
                <wp:positionV relativeFrom="line">
                  <wp:posOffset>0</wp:posOffset>
                </wp:positionV>
                <wp:extent cx="304800" cy="304800"/>
                <wp:effectExtent l="0" t="0" r="0" b="0"/>
                <wp:wrapSquare wrapText="bothSides"/>
                <wp:docPr id="9" name="AutoShape 3" descr="https://studfile.net/html/2706/567/html_QFHjRcnxHx.5ZVR/img-uFusHf.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BF5FA" id="AutoShape 3" o:spid="_x0000_s1026" alt="https://studfile.net/html/2706/567/html_QFHjRcnxHx.5ZVR/img-uFusHf.png" style="position:absolute;margin-left:0;margin-top:0;width:24pt;height:24pt;z-index:251662336;visibility:visible;mso-wrap-style:square;mso-width-percent:0;mso-height-percent:0;mso-wrap-distance-left:9pt;mso-wrap-distance-top:0;mso-wrap-distance-right:9pt;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EJB6JztAgAABgYAAA4AAAAA&#10;AAAAAAAAAAAALgIAAGRycy9lMm9Eb2MueG1sUEsBAi0AFAAGAAgAAAAhAEyg6SzYAAAAAwEAAA8A&#10;AAAAAAAAAAAAAAAARwUAAGRycy9kb3ducmV2LnhtbFBLBQYAAAAABAAEAPMAAABMBgAAAAA=&#10;" o:allowoverlap="f" filled="f" stroked="f">
                <o:lock v:ext="edit" aspectratio="t"/>
                <w10:wrap type="square" anchory="line"/>
              </v:rect>
            </w:pict>
          </mc:Fallback>
        </mc:AlternateContent>
      </w:r>
      <w:r w:rsidRPr="008C04C2">
        <w:rPr>
          <w:color w:val="000000"/>
          <w:sz w:val="28"/>
          <w:szCs w:val="28"/>
          <w:lang w:eastAsia="ru-RU"/>
        </w:rPr>
        <w:t>Если документ проходит согласование с другой организацией, не автором документа, то согласование оформляется реквизитом «грифом согласования документа». Документ, проходящий согласование внутри организации (учреждения) оформляется реквизитом «визы согласования документа».</w:t>
      </w:r>
    </w:p>
    <w:p w:rsidR="006D4221" w:rsidRPr="008C04C2" w:rsidRDefault="006D4221" w:rsidP="007F7343">
      <w:pPr>
        <w:spacing w:line="360" w:lineRule="auto"/>
        <w:ind w:firstLine="709"/>
        <w:jc w:val="both"/>
        <w:rPr>
          <w:color w:val="000000"/>
          <w:sz w:val="28"/>
          <w:szCs w:val="28"/>
          <w:lang w:eastAsia="ru-RU"/>
        </w:rPr>
      </w:pPr>
      <w:r w:rsidRPr="008C04C2">
        <w:rPr>
          <w:color w:val="000000"/>
          <w:sz w:val="28"/>
          <w:szCs w:val="28"/>
          <w:lang w:eastAsia="ru-RU"/>
        </w:rPr>
        <w:t>Подготовленный проект исходящего документа представляется на подпись руководителю вместе с материалами, на основании которых он готовил</w:t>
      </w:r>
      <w:r w:rsidRPr="008C04C2">
        <w:rPr>
          <w:color w:val="000000"/>
          <w:sz w:val="28"/>
          <w:szCs w:val="28"/>
          <w:lang w:eastAsia="ru-RU"/>
        </w:rPr>
        <w:lastRenderedPageBreak/>
        <w:t>ся.</w:t>
      </w:r>
    </w:p>
    <w:p w:rsidR="006D4221" w:rsidRPr="008C04C2" w:rsidRDefault="006D4221" w:rsidP="007F7343">
      <w:pPr>
        <w:spacing w:line="360" w:lineRule="auto"/>
        <w:ind w:firstLine="709"/>
        <w:jc w:val="both"/>
        <w:rPr>
          <w:color w:val="000000"/>
          <w:sz w:val="28"/>
          <w:szCs w:val="28"/>
          <w:lang w:eastAsia="ru-RU"/>
        </w:rPr>
      </w:pPr>
      <w:r w:rsidRPr="008C04C2">
        <w:rPr>
          <w:color w:val="000000"/>
          <w:sz w:val="28"/>
          <w:szCs w:val="28"/>
          <w:lang w:eastAsia="ru-RU"/>
        </w:rPr>
        <w:t>К проекту документа исполнитель прилагает список организаций, которым должен быть разослан подписанный документ.</w:t>
      </w:r>
    </w:p>
    <w:p w:rsidR="006D4221" w:rsidRPr="008C04C2" w:rsidRDefault="006D4221" w:rsidP="00486594">
      <w:pPr>
        <w:spacing w:line="360" w:lineRule="auto"/>
        <w:ind w:firstLine="709"/>
        <w:jc w:val="both"/>
        <w:rPr>
          <w:color w:val="000000"/>
          <w:sz w:val="28"/>
          <w:szCs w:val="28"/>
          <w:lang w:eastAsia="ru-RU"/>
        </w:rPr>
      </w:pPr>
      <w:r w:rsidRPr="008C04C2">
        <w:rPr>
          <w:color w:val="000000"/>
          <w:sz w:val="28"/>
          <w:szCs w:val="28"/>
          <w:lang w:eastAsia="ru-RU"/>
        </w:rPr>
        <w:t>Целесообразно в организации (учреждении) установить порядок, при котором право подписания документов имеют не только руководитель организации (учреждения), но и другие руководящие работники, в пределах их компетенции. При этом условии движение документов и их исполнение станут более оперативными.</w:t>
      </w:r>
    </w:p>
    <w:p w:rsidR="006D4221" w:rsidRPr="008C04C2" w:rsidRDefault="006D4221" w:rsidP="00486594">
      <w:pPr>
        <w:spacing w:line="360" w:lineRule="auto"/>
        <w:ind w:firstLine="709"/>
        <w:jc w:val="both"/>
        <w:rPr>
          <w:color w:val="000000"/>
          <w:sz w:val="28"/>
          <w:szCs w:val="28"/>
          <w:lang w:eastAsia="ru-RU"/>
        </w:rPr>
      </w:pPr>
      <w:r w:rsidRPr="008C04C2">
        <w:rPr>
          <w:color w:val="000000"/>
          <w:sz w:val="28"/>
          <w:szCs w:val="28"/>
          <w:lang w:eastAsia="ru-RU"/>
        </w:rPr>
        <w:t>Руководитель организации (предприятия) вправе внести изменения и дополнения в подписываемый документ или вернуть его на доработку.</w:t>
      </w:r>
    </w:p>
    <w:p w:rsidR="006D4221" w:rsidRPr="008C04C2" w:rsidRDefault="006D4221" w:rsidP="00486594">
      <w:pPr>
        <w:spacing w:line="360" w:lineRule="auto"/>
        <w:ind w:firstLine="709"/>
        <w:jc w:val="both"/>
        <w:rPr>
          <w:color w:val="000000"/>
          <w:sz w:val="28"/>
          <w:szCs w:val="28"/>
          <w:lang w:eastAsia="ru-RU"/>
        </w:rPr>
      </w:pPr>
      <w:r w:rsidRPr="008C04C2">
        <w:rPr>
          <w:color w:val="000000"/>
          <w:sz w:val="28"/>
          <w:szCs w:val="28"/>
          <w:lang w:eastAsia="ru-RU"/>
        </w:rPr>
        <w:t>После подписания руководителем двух экземпляров исходящего документа он передается на регистрацию. Отправляемые документы регистрируются в «Журнале регистрации исходящих документов». После регистрации и присвоения исходящему документу регистрационного номера необходимо зафиксировать его рукописным или машинописным способом на обоих экземплярах. После регистрации документы направляются в экспедицию. Здесь проверяется правильность оформления исходящих документов и сортировка их по корреспондентам. Целесообразно иметь массив постоянных адресов. После оформления адресата на конвертах проставляются виды почтовых отправлений, оформляется стоимость отправки, и составляются описи на почтовые отправления.</w:t>
      </w:r>
    </w:p>
    <w:p w:rsidR="006D4221" w:rsidRPr="008C04C2" w:rsidRDefault="006D4221" w:rsidP="00486594">
      <w:pPr>
        <w:spacing w:line="360" w:lineRule="auto"/>
        <w:ind w:firstLine="709"/>
        <w:jc w:val="both"/>
        <w:rPr>
          <w:color w:val="000000"/>
          <w:sz w:val="28"/>
          <w:szCs w:val="28"/>
          <w:lang w:eastAsia="ru-RU"/>
        </w:rPr>
      </w:pPr>
      <w:r w:rsidRPr="008C04C2">
        <w:rPr>
          <w:color w:val="000000"/>
          <w:sz w:val="28"/>
          <w:szCs w:val="28"/>
          <w:lang w:eastAsia="ru-RU"/>
        </w:rPr>
        <w:t>Отправка исходящих документов происходит в тот же день. Второй экземпляр отправляемых документов или единственный экземпляр факса (телефонограммы) подшиваются в дело.</w:t>
      </w:r>
    </w:p>
    <w:p w:rsidR="006D4221" w:rsidRPr="00486594" w:rsidRDefault="006D4221" w:rsidP="00486594">
      <w:pPr>
        <w:spacing w:line="360" w:lineRule="auto"/>
        <w:ind w:firstLine="709"/>
        <w:jc w:val="both"/>
        <w:rPr>
          <w:color w:val="000000"/>
          <w:sz w:val="28"/>
          <w:szCs w:val="28"/>
          <w:lang w:eastAsia="ru-RU"/>
        </w:rPr>
      </w:pPr>
    </w:p>
    <w:p w:rsidR="006D4221" w:rsidRPr="00486594" w:rsidRDefault="006D4221" w:rsidP="00486594">
      <w:pPr>
        <w:spacing w:line="360" w:lineRule="auto"/>
        <w:ind w:firstLine="709"/>
        <w:jc w:val="both"/>
        <w:rPr>
          <w:color w:val="000000"/>
          <w:sz w:val="28"/>
          <w:szCs w:val="28"/>
          <w:lang w:eastAsia="ru-RU"/>
        </w:rPr>
      </w:pPr>
    </w:p>
    <w:p w:rsidR="006D4221" w:rsidRPr="00486594" w:rsidRDefault="006D4221" w:rsidP="00486594">
      <w:pPr>
        <w:spacing w:line="360" w:lineRule="auto"/>
        <w:ind w:firstLine="709"/>
        <w:jc w:val="both"/>
        <w:rPr>
          <w:color w:val="000000"/>
          <w:sz w:val="28"/>
          <w:szCs w:val="28"/>
          <w:lang w:eastAsia="ru-RU"/>
        </w:rPr>
      </w:pPr>
    </w:p>
    <w:p w:rsidR="006D4221" w:rsidRPr="00486594" w:rsidRDefault="006D4221" w:rsidP="00486594">
      <w:pPr>
        <w:spacing w:line="360" w:lineRule="auto"/>
        <w:ind w:firstLine="709"/>
        <w:jc w:val="both"/>
        <w:rPr>
          <w:color w:val="000000"/>
          <w:sz w:val="28"/>
          <w:szCs w:val="28"/>
          <w:lang w:eastAsia="ru-RU"/>
        </w:rPr>
      </w:pPr>
      <w:r w:rsidRPr="00486594">
        <w:rPr>
          <w:color w:val="000000"/>
          <w:sz w:val="28"/>
          <w:szCs w:val="28"/>
          <w:lang w:eastAsia="ru-RU"/>
        </w:rPr>
        <w:br w:type="page"/>
      </w:r>
    </w:p>
    <w:p w:rsidR="00BD20DC" w:rsidRDefault="00B94AC1" w:rsidP="000F680A">
      <w:pPr>
        <w:adjustRightInd w:val="0"/>
        <w:spacing w:line="360" w:lineRule="auto"/>
        <w:ind w:firstLine="709"/>
        <w:rPr>
          <w:b/>
          <w:bCs/>
          <w:iCs/>
          <w:caps/>
          <w:sz w:val="28"/>
          <w:szCs w:val="28"/>
        </w:rPr>
      </w:pPr>
      <w:r>
        <w:rPr>
          <w:b/>
          <w:bCs/>
          <w:iCs/>
          <w:sz w:val="28"/>
          <w:szCs w:val="28"/>
        </w:rPr>
        <w:lastRenderedPageBreak/>
        <w:t xml:space="preserve">РАЗДЕЛ </w:t>
      </w:r>
      <w:r w:rsidRPr="00872CF1">
        <w:rPr>
          <w:b/>
          <w:bCs/>
          <w:iCs/>
          <w:sz w:val="28"/>
          <w:szCs w:val="28"/>
        </w:rPr>
        <w:t>2</w:t>
      </w:r>
      <w:r>
        <w:rPr>
          <w:b/>
          <w:bCs/>
          <w:iCs/>
          <w:sz w:val="28"/>
          <w:szCs w:val="28"/>
        </w:rPr>
        <w:t xml:space="preserve">. </w:t>
      </w:r>
      <w:r w:rsidR="009D128B" w:rsidRPr="00CD5E33">
        <w:rPr>
          <w:b/>
          <w:bCs/>
          <w:iCs/>
          <w:caps/>
          <w:sz w:val="28"/>
          <w:szCs w:val="28"/>
        </w:rPr>
        <w:t>Цел</w:t>
      </w:r>
      <w:r w:rsidR="00872CF1">
        <w:rPr>
          <w:b/>
          <w:bCs/>
          <w:iCs/>
          <w:caps/>
          <w:sz w:val="28"/>
          <w:szCs w:val="28"/>
        </w:rPr>
        <w:t>и И ЗАДАЧИ РАБОТЫ</w:t>
      </w:r>
      <w:r w:rsidR="00BD20DC">
        <w:rPr>
          <w:b/>
          <w:bCs/>
          <w:iCs/>
          <w:caps/>
          <w:sz w:val="28"/>
          <w:szCs w:val="28"/>
        </w:rPr>
        <w:t xml:space="preserve">, </w:t>
      </w:r>
      <w:r w:rsidR="00A12DDE">
        <w:rPr>
          <w:b/>
          <w:bCs/>
          <w:iCs/>
          <w:caps/>
          <w:sz w:val="28"/>
          <w:szCs w:val="28"/>
        </w:rPr>
        <w:t xml:space="preserve"> </w:t>
      </w:r>
      <w:r w:rsidR="00872CF1">
        <w:rPr>
          <w:b/>
          <w:bCs/>
          <w:iCs/>
          <w:caps/>
          <w:sz w:val="28"/>
          <w:szCs w:val="28"/>
        </w:rPr>
        <w:t xml:space="preserve">ФОРМИРУЕМЫЕ </w:t>
      </w:r>
    </w:p>
    <w:p w:rsidR="00B973C5" w:rsidRDefault="00872CF1" w:rsidP="000F680A">
      <w:pPr>
        <w:adjustRightInd w:val="0"/>
        <w:spacing w:line="360" w:lineRule="auto"/>
        <w:rPr>
          <w:b/>
          <w:bCs/>
          <w:iCs/>
          <w:caps/>
          <w:sz w:val="28"/>
          <w:szCs w:val="28"/>
        </w:rPr>
      </w:pPr>
      <w:r>
        <w:rPr>
          <w:b/>
          <w:bCs/>
          <w:iCs/>
          <w:caps/>
          <w:sz w:val="28"/>
          <w:szCs w:val="28"/>
        </w:rPr>
        <w:t>КОМ</w:t>
      </w:r>
      <w:r w:rsidR="00BD20DC">
        <w:rPr>
          <w:b/>
          <w:bCs/>
          <w:iCs/>
          <w:caps/>
          <w:sz w:val="28"/>
          <w:szCs w:val="28"/>
        </w:rPr>
        <w:t>П</w:t>
      </w:r>
      <w:r>
        <w:rPr>
          <w:b/>
          <w:bCs/>
          <w:iCs/>
          <w:caps/>
          <w:sz w:val="28"/>
          <w:szCs w:val="28"/>
        </w:rPr>
        <w:t>ЕТЕНЦИИ</w:t>
      </w:r>
      <w:bookmarkEnd w:id="1"/>
      <w:bookmarkEnd w:id="2"/>
    </w:p>
    <w:p w:rsidR="000F680A" w:rsidRDefault="000F680A" w:rsidP="000F680A">
      <w:pPr>
        <w:adjustRightInd w:val="0"/>
        <w:spacing w:line="360" w:lineRule="auto"/>
        <w:rPr>
          <w:b/>
          <w:bCs/>
          <w:iCs/>
          <w:caps/>
          <w:sz w:val="28"/>
          <w:szCs w:val="28"/>
        </w:rPr>
      </w:pPr>
    </w:p>
    <w:p w:rsidR="00E90036" w:rsidRDefault="007E1C86" w:rsidP="000F680A">
      <w:pPr>
        <w:adjustRightInd w:val="0"/>
        <w:spacing w:line="360" w:lineRule="auto"/>
        <w:ind w:firstLine="709"/>
        <w:rPr>
          <w:color w:val="000000"/>
          <w:sz w:val="28"/>
          <w:szCs w:val="28"/>
        </w:rPr>
      </w:pPr>
      <w:r>
        <w:rPr>
          <w:color w:val="000000"/>
          <w:sz w:val="28"/>
          <w:szCs w:val="28"/>
        </w:rPr>
        <w:t xml:space="preserve">Цель </w:t>
      </w:r>
      <w:r>
        <w:rPr>
          <w:sz w:val="28"/>
          <w:szCs w:val="28"/>
          <w:lang w:eastAsia="ru-RU"/>
        </w:rPr>
        <w:t>‒</w:t>
      </w:r>
      <w:r w:rsidR="00CC029D">
        <w:rPr>
          <w:color w:val="000000"/>
          <w:sz w:val="28"/>
          <w:szCs w:val="28"/>
        </w:rPr>
        <w:t xml:space="preserve"> с</w:t>
      </w:r>
      <w:r w:rsidR="004570F9" w:rsidRPr="00042012">
        <w:rPr>
          <w:color w:val="000000"/>
          <w:sz w:val="28"/>
          <w:szCs w:val="28"/>
        </w:rPr>
        <w:t xml:space="preserve">формировать у обучающихся теоретические знания, умения и практические навыки </w:t>
      </w:r>
      <w:bookmarkStart w:id="3" w:name="_Toc336978027"/>
      <w:bookmarkStart w:id="4" w:name="_Toc380635863"/>
      <w:r w:rsidR="000F680A" w:rsidRPr="000F680A">
        <w:rPr>
          <w:color w:val="000000"/>
          <w:sz w:val="28"/>
          <w:szCs w:val="28"/>
        </w:rPr>
        <w:t>в области овладения теоретическими и прикладными профессиональными знаниями документооборота в страховой организации</w:t>
      </w:r>
      <w:r w:rsidR="00E90036">
        <w:rPr>
          <w:color w:val="000000"/>
          <w:sz w:val="28"/>
          <w:szCs w:val="28"/>
        </w:rPr>
        <w:t>.</w:t>
      </w:r>
    </w:p>
    <w:p w:rsidR="00935BCA" w:rsidRPr="00E90036" w:rsidRDefault="00CC029D" w:rsidP="00E90036">
      <w:pPr>
        <w:adjustRightInd w:val="0"/>
        <w:spacing w:line="360" w:lineRule="auto"/>
        <w:ind w:firstLine="709"/>
        <w:jc w:val="both"/>
        <w:rPr>
          <w:color w:val="000000"/>
          <w:sz w:val="28"/>
          <w:szCs w:val="28"/>
        </w:rPr>
      </w:pPr>
      <w:r w:rsidRPr="000F680A">
        <w:rPr>
          <w:color w:val="000000"/>
          <w:sz w:val="28"/>
          <w:szCs w:val="28"/>
        </w:rPr>
        <w:t>З</w:t>
      </w:r>
      <w:r w:rsidRPr="00E90036">
        <w:rPr>
          <w:color w:val="000000"/>
          <w:sz w:val="28"/>
          <w:szCs w:val="28"/>
        </w:rPr>
        <w:t>адачи</w:t>
      </w:r>
      <w:r w:rsidR="00935BCA" w:rsidRPr="00E90036">
        <w:rPr>
          <w:color w:val="000000"/>
          <w:sz w:val="28"/>
          <w:szCs w:val="28"/>
        </w:rPr>
        <w:t>:</w:t>
      </w:r>
      <w:bookmarkEnd w:id="3"/>
      <w:bookmarkEnd w:id="4"/>
    </w:p>
    <w:p w:rsidR="004570F9" w:rsidRPr="00042012" w:rsidRDefault="00E64A11" w:rsidP="00E90036">
      <w:pPr>
        <w:spacing w:line="360" w:lineRule="auto"/>
        <w:ind w:firstLine="709"/>
        <w:jc w:val="both"/>
        <w:rPr>
          <w:color w:val="000000"/>
          <w:sz w:val="28"/>
          <w:szCs w:val="28"/>
        </w:rPr>
      </w:pPr>
      <w:r w:rsidRPr="00042012">
        <w:rPr>
          <w:color w:val="000000"/>
          <w:sz w:val="28"/>
          <w:szCs w:val="28"/>
        </w:rPr>
        <w:t xml:space="preserve">‒ </w:t>
      </w:r>
      <w:r w:rsidR="004570F9" w:rsidRPr="00042012">
        <w:rPr>
          <w:color w:val="000000"/>
          <w:sz w:val="28"/>
          <w:szCs w:val="28"/>
        </w:rPr>
        <w:t xml:space="preserve">изучить </w:t>
      </w:r>
      <w:r w:rsidR="00E90036" w:rsidRPr="00E90036">
        <w:rPr>
          <w:color w:val="000000"/>
          <w:sz w:val="28"/>
          <w:szCs w:val="28"/>
        </w:rPr>
        <w:t xml:space="preserve">правовое и нормативно-методическое обеспечение документооборота в страховой </w:t>
      </w:r>
      <w:r w:rsidR="00E90036">
        <w:rPr>
          <w:color w:val="000000"/>
          <w:sz w:val="28"/>
          <w:szCs w:val="28"/>
        </w:rPr>
        <w:t>организации</w:t>
      </w:r>
      <w:r w:rsidR="004570F9" w:rsidRPr="00042012">
        <w:rPr>
          <w:color w:val="000000"/>
          <w:sz w:val="28"/>
          <w:szCs w:val="28"/>
        </w:rPr>
        <w:t xml:space="preserve">; </w:t>
      </w:r>
    </w:p>
    <w:p w:rsidR="004570F9" w:rsidRPr="00042012" w:rsidRDefault="00E64A11" w:rsidP="00E90036">
      <w:pPr>
        <w:spacing w:line="360" w:lineRule="auto"/>
        <w:ind w:firstLine="709"/>
        <w:jc w:val="both"/>
        <w:rPr>
          <w:color w:val="000000"/>
          <w:sz w:val="28"/>
          <w:szCs w:val="28"/>
        </w:rPr>
      </w:pPr>
      <w:r w:rsidRPr="00042012">
        <w:rPr>
          <w:color w:val="000000"/>
          <w:sz w:val="28"/>
          <w:szCs w:val="28"/>
        </w:rPr>
        <w:t xml:space="preserve">‒ </w:t>
      </w:r>
      <w:r w:rsidR="00E90036" w:rsidRPr="00042012">
        <w:rPr>
          <w:color w:val="000000"/>
          <w:sz w:val="28"/>
          <w:szCs w:val="28"/>
        </w:rPr>
        <w:t>изучить</w:t>
      </w:r>
      <w:r w:rsidR="00E90036" w:rsidRPr="00622F57">
        <w:t xml:space="preserve"> </w:t>
      </w:r>
      <w:r w:rsidR="00E90036" w:rsidRPr="00E90036">
        <w:rPr>
          <w:color w:val="000000"/>
          <w:sz w:val="28"/>
          <w:szCs w:val="28"/>
        </w:rPr>
        <w:t>терминологию, правил оформления документов, структуры документов, используемых для документооборота в страховой организации</w:t>
      </w:r>
      <w:r w:rsidR="004570F9" w:rsidRPr="00042012">
        <w:rPr>
          <w:color w:val="000000"/>
          <w:sz w:val="28"/>
          <w:szCs w:val="28"/>
        </w:rPr>
        <w:t xml:space="preserve">; </w:t>
      </w:r>
    </w:p>
    <w:p w:rsidR="004570F9" w:rsidRPr="00042012" w:rsidRDefault="00E64A11" w:rsidP="00E90036">
      <w:pPr>
        <w:spacing w:line="360" w:lineRule="auto"/>
        <w:ind w:firstLine="709"/>
        <w:jc w:val="both"/>
        <w:rPr>
          <w:color w:val="000000"/>
          <w:sz w:val="28"/>
          <w:szCs w:val="28"/>
        </w:rPr>
      </w:pPr>
      <w:r w:rsidRPr="00042012">
        <w:rPr>
          <w:color w:val="000000"/>
          <w:sz w:val="28"/>
          <w:szCs w:val="28"/>
        </w:rPr>
        <w:t xml:space="preserve">‒ </w:t>
      </w:r>
      <w:r w:rsidR="00E90036" w:rsidRPr="00E90036">
        <w:rPr>
          <w:color w:val="000000"/>
          <w:sz w:val="28"/>
          <w:szCs w:val="28"/>
        </w:rPr>
        <w:t>обучение правилам составления, оформления и учета документов</w:t>
      </w:r>
      <w:r w:rsidR="004570F9" w:rsidRPr="00042012">
        <w:rPr>
          <w:color w:val="000000"/>
          <w:sz w:val="28"/>
          <w:szCs w:val="28"/>
        </w:rPr>
        <w:t xml:space="preserve">; </w:t>
      </w:r>
    </w:p>
    <w:p w:rsidR="004570F9" w:rsidRPr="00042012" w:rsidRDefault="00E64A11" w:rsidP="00E90036">
      <w:pPr>
        <w:spacing w:line="360" w:lineRule="auto"/>
        <w:ind w:firstLine="709"/>
        <w:jc w:val="both"/>
        <w:rPr>
          <w:color w:val="000000"/>
          <w:sz w:val="28"/>
          <w:szCs w:val="28"/>
        </w:rPr>
      </w:pPr>
      <w:r w:rsidRPr="00042012">
        <w:rPr>
          <w:color w:val="000000"/>
          <w:sz w:val="28"/>
          <w:szCs w:val="28"/>
        </w:rPr>
        <w:t xml:space="preserve">‒ </w:t>
      </w:r>
      <w:r w:rsidR="00E90036" w:rsidRPr="00E90036">
        <w:rPr>
          <w:color w:val="000000"/>
          <w:sz w:val="28"/>
          <w:szCs w:val="28"/>
        </w:rPr>
        <w:t>изучить системы документооборота и учета документов в страховой организации</w:t>
      </w:r>
      <w:r w:rsidR="00E90036">
        <w:rPr>
          <w:color w:val="000000"/>
          <w:sz w:val="28"/>
          <w:szCs w:val="28"/>
        </w:rPr>
        <w:t>.</w:t>
      </w:r>
      <w:r w:rsidR="004570F9" w:rsidRPr="00042012">
        <w:rPr>
          <w:color w:val="000000"/>
          <w:sz w:val="28"/>
          <w:szCs w:val="28"/>
        </w:rPr>
        <w:t xml:space="preserve"> </w:t>
      </w:r>
    </w:p>
    <w:tbl>
      <w:tblPr>
        <w:tblW w:w="0" w:type="auto"/>
        <w:tblCellMar>
          <w:left w:w="0" w:type="dxa"/>
          <w:right w:w="0" w:type="dxa"/>
        </w:tblCellMar>
        <w:tblLook w:val="04A0" w:firstRow="1" w:lastRow="0" w:firstColumn="1" w:lastColumn="0" w:noHBand="0" w:noVBand="1"/>
      </w:tblPr>
      <w:tblGrid>
        <w:gridCol w:w="9486"/>
      </w:tblGrid>
      <w:tr w:rsidR="009350DB" w:rsidRPr="00042012" w:rsidTr="00CC029D">
        <w:trPr>
          <w:trHeight w:hRule="exact" w:val="1937"/>
        </w:trPr>
        <w:tc>
          <w:tcPr>
            <w:tcW w:w="9486" w:type="dxa"/>
            <w:tcBorders>
              <w:bottom w:val="single" w:sz="4" w:space="0" w:color="auto"/>
            </w:tcBorders>
            <w:shd w:val="clear" w:color="000000" w:fill="FFFFFF"/>
            <w:tcMar>
              <w:left w:w="64" w:type="dxa"/>
              <w:right w:w="64" w:type="dxa"/>
            </w:tcMar>
            <w:vAlign w:val="center"/>
          </w:tcPr>
          <w:p w:rsidR="00CC029D" w:rsidRDefault="00CC029D" w:rsidP="00E90036">
            <w:pPr>
              <w:spacing w:line="360" w:lineRule="auto"/>
              <w:ind w:firstLine="709"/>
              <w:jc w:val="both"/>
              <w:rPr>
                <w:sz w:val="28"/>
                <w:szCs w:val="28"/>
              </w:rPr>
            </w:pPr>
            <w:r>
              <w:rPr>
                <w:sz w:val="28"/>
                <w:szCs w:val="28"/>
              </w:rPr>
              <w:t>К</w:t>
            </w:r>
            <w:r w:rsidRPr="00CC029D">
              <w:rPr>
                <w:sz w:val="28"/>
                <w:szCs w:val="28"/>
              </w:rPr>
              <w:t>омпетенции обучающегося, формируемые в результате освоения дисциплины</w:t>
            </w:r>
            <w:r>
              <w:rPr>
                <w:sz w:val="28"/>
                <w:szCs w:val="28"/>
              </w:rPr>
              <w:t xml:space="preserve">: </w:t>
            </w:r>
          </w:p>
          <w:p w:rsidR="009350DB" w:rsidRPr="00042012" w:rsidRDefault="004570F9" w:rsidP="00E90036">
            <w:pPr>
              <w:spacing w:line="360" w:lineRule="auto"/>
              <w:ind w:firstLine="709"/>
              <w:jc w:val="both"/>
              <w:rPr>
                <w:color w:val="000000"/>
                <w:sz w:val="28"/>
                <w:szCs w:val="28"/>
              </w:rPr>
            </w:pPr>
            <w:r w:rsidRPr="00042012">
              <w:rPr>
                <w:color w:val="000000"/>
                <w:sz w:val="28"/>
                <w:szCs w:val="28"/>
              </w:rPr>
              <w:t>ПК-5: Способен оформлять программы страхования (перестрахования) в виде системы договоров страхования (перестрахования)</w:t>
            </w:r>
            <w:r w:rsidR="005B4DC1">
              <w:rPr>
                <w:color w:val="000000"/>
                <w:sz w:val="28"/>
                <w:szCs w:val="28"/>
              </w:rPr>
              <w:t>.</w:t>
            </w:r>
          </w:p>
        </w:tc>
      </w:tr>
      <w:tr w:rsidR="004570F9" w:rsidRPr="00042012" w:rsidTr="00E90036">
        <w:trPr>
          <w:trHeight w:hRule="exact" w:val="1380"/>
        </w:trPr>
        <w:tc>
          <w:tcPr>
            <w:tcW w:w="94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570F9" w:rsidRPr="00042012" w:rsidRDefault="005B4DC1" w:rsidP="00E90036">
            <w:pPr>
              <w:spacing w:line="360" w:lineRule="auto"/>
              <w:ind w:firstLine="709"/>
              <w:jc w:val="both"/>
              <w:rPr>
                <w:color w:val="000000"/>
                <w:sz w:val="28"/>
                <w:szCs w:val="28"/>
              </w:rPr>
            </w:pPr>
            <w:r>
              <w:rPr>
                <w:b/>
                <w:color w:val="000000"/>
                <w:sz w:val="28"/>
                <w:szCs w:val="28"/>
              </w:rPr>
              <w:t>З</w:t>
            </w:r>
            <w:r w:rsidR="004570F9" w:rsidRPr="00042012">
              <w:rPr>
                <w:b/>
                <w:color w:val="000000"/>
                <w:sz w:val="28"/>
                <w:szCs w:val="28"/>
              </w:rPr>
              <w:t>нать</w:t>
            </w:r>
            <w:r w:rsidR="004570F9" w:rsidRPr="00042012">
              <w:rPr>
                <w:color w:val="000000"/>
                <w:sz w:val="28"/>
                <w:szCs w:val="28"/>
              </w:rPr>
              <w:t xml:space="preserve">: </w:t>
            </w:r>
            <w:r w:rsidR="00E90036" w:rsidRPr="00E90036">
              <w:rPr>
                <w:color w:val="000000"/>
                <w:sz w:val="28"/>
                <w:szCs w:val="28"/>
              </w:rPr>
              <w:t>общие правила документирования; классификацию деловых документов, особенности их оформления и применения; основы документооборота в организации;</w:t>
            </w:r>
            <w:r w:rsidR="004570F9" w:rsidRPr="00042012">
              <w:rPr>
                <w:color w:val="000000"/>
                <w:sz w:val="28"/>
                <w:szCs w:val="28"/>
              </w:rPr>
              <w:t xml:space="preserve"> </w:t>
            </w:r>
          </w:p>
        </w:tc>
      </w:tr>
      <w:tr w:rsidR="004570F9" w:rsidRPr="00042012" w:rsidTr="00FA1F3D">
        <w:trPr>
          <w:trHeight w:hRule="exact" w:val="860"/>
        </w:trPr>
        <w:tc>
          <w:tcPr>
            <w:tcW w:w="94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570F9" w:rsidRPr="00042012" w:rsidRDefault="004570F9" w:rsidP="00E90036">
            <w:pPr>
              <w:spacing w:line="360" w:lineRule="auto"/>
              <w:ind w:firstLine="709"/>
              <w:jc w:val="both"/>
              <w:rPr>
                <w:color w:val="000000"/>
                <w:sz w:val="28"/>
                <w:szCs w:val="28"/>
              </w:rPr>
            </w:pPr>
            <w:r w:rsidRPr="00042012">
              <w:rPr>
                <w:b/>
                <w:color w:val="000000"/>
                <w:sz w:val="28"/>
                <w:szCs w:val="28"/>
              </w:rPr>
              <w:t>Уметь</w:t>
            </w:r>
            <w:r w:rsidRPr="00042012">
              <w:rPr>
                <w:color w:val="000000"/>
                <w:sz w:val="28"/>
                <w:szCs w:val="28"/>
              </w:rPr>
              <w:t xml:space="preserve">: </w:t>
            </w:r>
            <w:r w:rsidR="00FA1F3D" w:rsidRPr="00FA1F3D">
              <w:rPr>
                <w:color w:val="000000"/>
                <w:sz w:val="28"/>
                <w:szCs w:val="28"/>
              </w:rPr>
              <w:t>правильно оформлять основные виды внешних и внутренних документов</w:t>
            </w:r>
            <w:r w:rsidRPr="00042012">
              <w:rPr>
                <w:color w:val="000000"/>
                <w:sz w:val="28"/>
                <w:szCs w:val="28"/>
              </w:rPr>
              <w:t xml:space="preserve">;  </w:t>
            </w:r>
          </w:p>
        </w:tc>
      </w:tr>
      <w:tr w:rsidR="004570F9" w:rsidRPr="00042012" w:rsidTr="00FA1F3D">
        <w:trPr>
          <w:trHeight w:hRule="exact" w:val="831"/>
        </w:trPr>
        <w:tc>
          <w:tcPr>
            <w:tcW w:w="9486"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rsidR="004570F9" w:rsidRPr="00042012" w:rsidRDefault="004570F9" w:rsidP="00E90036">
            <w:pPr>
              <w:spacing w:line="360" w:lineRule="auto"/>
              <w:ind w:firstLine="709"/>
              <w:jc w:val="both"/>
              <w:rPr>
                <w:color w:val="000000"/>
                <w:sz w:val="28"/>
                <w:szCs w:val="28"/>
              </w:rPr>
            </w:pPr>
            <w:r w:rsidRPr="00042012">
              <w:rPr>
                <w:b/>
                <w:color w:val="000000"/>
                <w:sz w:val="28"/>
                <w:szCs w:val="28"/>
              </w:rPr>
              <w:t>Владеть:</w:t>
            </w:r>
            <w:r w:rsidRPr="00042012">
              <w:rPr>
                <w:color w:val="000000"/>
                <w:sz w:val="28"/>
                <w:szCs w:val="28"/>
              </w:rPr>
              <w:t xml:space="preserve"> </w:t>
            </w:r>
            <w:r w:rsidR="00FA1F3D" w:rsidRPr="00FA1F3D">
              <w:rPr>
                <w:color w:val="000000"/>
                <w:sz w:val="28"/>
                <w:szCs w:val="28"/>
              </w:rPr>
              <w:t>навыками применения нормативно-правовых документов в области страхования</w:t>
            </w:r>
            <w:r w:rsidR="00FA1F3D" w:rsidRPr="00622F57">
              <w:t xml:space="preserve"> </w:t>
            </w:r>
            <w:r w:rsidR="00FA1F3D" w:rsidRPr="00FA1F3D">
              <w:rPr>
                <w:color w:val="000000"/>
                <w:sz w:val="28"/>
                <w:szCs w:val="28"/>
              </w:rPr>
              <w:t>при оформлении договоров.</w:t>
            </w:r>
            <w:r w:rsidRPr="00042012">
              <w:rPr>
                <w:color w:val="000000"/>
                <w:sz w:val="28"/>
                <w:szCs w:val="28"/>
              </w:rPr>
              <w:t xml:space="preserve"> </w:t>
            </w:r>
          </w:p>
        </w:tc>
      </w:tr>
    </w:tbl>
    <w:p w:rsidR="005B7069" w:rsidRPr="00042012" w:rsidRDefault="009350DB" w:rsidP="00E90036">
      <w:pPr>
        <w:pStyle w:val="a3"/>
        <w:spacing w:line="360" w:lineRule="auto"/>
        <w:ind w:left="0" w:firstLine="709"/>
        <w:jc w:val="both"/>
      </w:pPr>
      <w:r w:rsidRPr="00042012">
        <w:tab/>
      </w:r>
      <w:r w:rsidR="005B7069" w:rsidRPr="00042012">
        <w:t xml:space="preserve">В процессе изучения дисциплины для студентов предполагаются следующие </w:t>
      </w:r>
      <w:r w:rsidR="005B7069" w:rsidRPr="009D128B">
        <w:rPr>
          <w:iCs/>
        </w:rPr>
        <w:t>виды контроля</w:t>
      </w:r>
      <w:r w:rsidR="005B7069" w:rsidRPr="009D128B">
        <w:t>:</w:t>
      </w:r>
    </w:p>
    <w:p w:rsidR="005B7069" w:rsidRPr="00042012" w:rsidRDefault="005B7069" w:rsidP="00E90036">
      <w:pPr>
        <w:widowControl/>
        <w:numPr>
          <w:ilvl w:val="0"/>
          <w:numId w:val="19"/>
        </w:numPr>
        <w:autoSpaceDE/>
        <w:autoSpaceDN/>
        <w:spacing w:line="360" w:lineRule="auto"/>
        <w:ind w:left="0" w:firstLine="709"/>
        <w:jc w:val="both"/>
        <w:rPr>
          <w:sz w:val="28"/>
          <w:szCs w:val="28"/>
        </w:rPr>
      </w:pPr>
      <w:r w:rsidRPr="00042012">
        <w:rPr>
          <w:sz w:val="28"/>
          <w:szCs w:val="28"/>
        </w:rPr>
        <w:t>зачет;</w:t>
      </w:r>
    </w:p>
    <w:p w:rsidR="005B7069" w:rsidRPr="00042012" w:rsidRDefault="005B7069" w:rsidP="00E90036">
      <w:pPr>
        <w:widowControl/>
        <w:numPr>
          <w:ilvl w:val="0"/>
          <w:numId w:val="19"/>
        </w:numPr>
        <w:autoSpaceDE/>
        <w:autoSpaceDN/>
        <w:spacing w:line="360" w:lineRule="auto"/>
        <w:ind w:left="0" w:firstLine="709"/>
        <w:jc w:val="both"/>
        <w:rPr>
          <w:sz w:val="28"/>
          <w:szCs w:val="28"/>
        </w:rPr>
      </w:pPr>
      <w:r w:rsidRPr="00042012">
        <w:rPr>
          <w:sz w:val="28"/>
          <w:szCs w:val="28"/>
        </w:rPr>
        <w:t>контрольная работа (для заочной формы обучения).</w:t>
      </w:r>
    </w:p>
    <w:p w:rsidR="00195379" w:rsidRDefault="00195379" w:rsidP="00E90036">
      <w:pPr>
        <w:spacing w:line="360" w:lineRule="auto"/>
        <w:jc w:val="both"/>
        <w:rPr>
          <w:b/>
          <w:bCs/>
          <w:sz w:val="28"/>
          <w:szCs w:val="28"/>
        </w:rPr>
      </w:pPr>
      <w:r>
        <w:br w:type="page"/>
      </w:r>
    </w:p>
    <w:p w:rsidR="003767BC" w:rsidRPr="00042012" w:rsidRDefault="00B94AC1" w:rsidP="00DA3570">
      <w:pPr>
        <w:pStyle w:val="1"/>
        <w:spacing w:line="360" w:lineRule="auto"/>
        <w:ind w:left="0" w:firstLine="709"/>
        <w:jc w:val="both"/>
      </w:pPr>
      <w:r>
        <w:lastRenderedPageBreak/>
        <w:t xml:space="preserve">РАЗДЕЛ 3. </w:t>
      </w:r>
      <w:r w:rsidR="00CF5F2D" w:rsidRPr="00042012">
        <w:t xml:space="preserve">СОДЕРЖАНИЕ </w:t>
      </w:r>
      <w:r w:rsidR="004570F9" w:rsidRPr="00042012">
        <w:t>ДИСЦИПЛИНЫ</w:t>
      </w:r>
    </w:p>
    <w:p w:rsidR="00843207" w:rsidRDefault="00564795" w:rsidP="00DA3570">
      <w:pPr>
        <w:spacing w:line="360" w:lineRule="auto"/>
        <w:ind w:firstLine="709"/>
        <w:jc w:val="both"/>
        <w:rPr>
          <w:b/>
          <w:sz w:val="28"/>
          <w:szCs w:val="28"/>
        </w:rPr>
      </w:pPr>
      <w:r w:rsidRPr="00042012">
        <w:rPr>
          <w:b/>
          <w:sz w:val="28"/>
          <w:szCs w:val="28"/>
        </w:rPr>
        <w:t xml:space="preserve"> </w:t>
      </w:r>
    </w:p>
    <w:p w:rsidR="00FA1F3D" w:rsidRDefault="00B94AC1" w:rsidP="00DA3570">
      <w:pPr>
        <w:spacing w:line="360" w:lineRule="auto"/>
        <w:ind w:firstLine="709"/>
        <w:jc w:val="both"/>
        <w:rPr>
          <w:b/>
          <w:color w:val="000000"/>
          <w:sz w:val="28"/>
          <w:szCs w:val="28"/>
        </w:rPr>
      </w:pPr>
      <w:r>
        <w:rPr>
          <w:b/>
          <w:color w:val="000000"/>
          <w:sz w:val="28"/>
          <w:szCs w:val="28"/>
        </w:rPr>
        <w:t>Р</w:t>
      </w:r>
      <w:r w:rsidRPr="00042012">
        <w:rPr>
          <w:b/>
          <w:color w:val="000000"/>
          <w:sz w:val="28"/>
          <w:szCs w:val="28"/>
        </w:rPr>
        <w:t>АЗДЕЛ 1</w:t>
      </w:r>
      <w:r>
        <w:rPr>
          <w:b/>
          <w:color w:val="000000"/>
          <w:sz w:val="28"/>
          <w:szCs w:val="28"/>
        </w:rPr>
        <w:t>.</w:t>
      </w:r>
      <w:r w:rsidRPr="00042012">
        <w:rPr>
          <w:b/>
          <w:color w:val="000000"/>
          <w:sz w:val="28"/>
          <w:szCs w:val="28"/>
        </w:rPr>
        <w:t xml:space="preserve"> </w:t>
      </w:r>
      <w:r w:rsidR="004570F9" w:rsidRPr="00042012">
        <w:rPr>
          <w:b/>
          <w:color w:val="000000"/>
          <w:sz w:val="28"/>
          <w:szCs w:val="28"/>
        </w:rPr>
        <w:t xml:space="preserve">ОСНОВНЫЕ ПОНЯТИЯ </w:t>
      </w:r>
      <w:r w:rsidR="00FA1F3D" w:rsidRPr="00FA1F3D">
        <w:rPr>
          <w:b/>
          <w:color w:val="000000"/>
          <w:sz w:val="28"/>
          <w:szCs w:val="28"/>
        </w:rPr>
        <w:t xml:space="preserve">О ДЕЛОПРОИЗВОДСТВЕ И </w:t>
      </w:r>
    </w:p>
    <w:p w:rsidR="00564795" w:rsidRPr="00042012" w:rsidRDefault="00FA1F3D" w:rsidP="00DA3570">
      <w:pPr>
        <w:spacing w:line="360" w:lineRule="auto"/>
        <w:jc w:val="both"/>
        <w:rPr>
          <w:b/>
          <w:sz w:val="28"/>
          <w:szCs w:val="28"/>
        </w:rPr>
      </w:pPr>
      <w:r w:rsidRPr="00FA1F3D">
        <w:rPr>
          <w:b/>
          <w:color w:val="000000"/>
          <w:sz w:val="28"/>
          <w:szCs w:val="28"/>
        </w:rPr>
        <w:t>ДОКУМЕНТООБОРОТЕ</w:t>
      </w:r>
      <w:r w:rsidRPr="00042012">
        <w:rPr>
          <w:b/>
          <w:color w:val="000000"/>
          <w:sz w:val="28"/>
          <w:szCs w:val="28"/>
        </w:rPr>
        <w:t xml:space="preserve"> </w:t>
      </w:r>
    </w:p>
    <w:p w:rsidR="00D37B83" w:rsidRPr="00042012" w:rsidRDefault="008D2D14" w:rsidP="00DA3570">
      <w:pPr>
        <w:spacing w:line="360" w:lineRule="auto"/>
        <w:ind w:firstLine="709"/>
        <w:jc w:val="both"/>
        <w:rPr>
          <w:sz w:val="28"/>
          <w:szCs w:val="28"/>
        </w:rPr>
      </w:pPr>
      <w:r w:rsidRPr="00714159">
        <w:rPr>
          <w:sz w:val="28"/>
          <w:szCs w:val="28"/>
        </w:rPr>
        <w:t>1.</w:t>
      </w:r>
      <w:r w:rsidR="00DC6FC3" w:rsidRPr="00714159">
        <w:rPr>
          <w:sz w:val="28"/>
          <w:szCs w:val="28"/>
        </w:rPr>
        <w:t>1</w:t>
      </w:r>
      <w:r w:rsidRPr="00042012">
        <w:rPr>
          <w:sz w:val="28"/>
          <w:szCs w:val="28"/>
        </w:rPr>
        <w:t xml:space="preserve"> </w:t>
      </w:r>
      <w:r w:rsidR="00FA1F3D" w:rsidRPr="00FA1F3D">
        <w:rPr>
          <w:sz w:val="28"/>
          <w:szCs w:val="28"/>
        </w:rPr>
        <w:t>Понятия "информации" и "документ".</w:t>
      </w:r>
    </w:p>
    <w:p w:rsidR="00D37B83" w:rsidRPr="00042012" w:rsidRDefault="00DC6FC3" w:rsidP="00DA3570">
      <w:pPr>
        <w:spacing w:line="360" w:lineRule="auto"/>
        <w:ind w:firstLine="709"/>
        <w:jc w:val="both"/>
        <w:rPr>
          <w:sz w:val="28"/>
          <w:szCs w:val="28"/>
        </w:rPr>
      </w:pPr>
      <w:r w:rsidRPr="00714159">
        <w:rPr>
          <w:sz w:val="28"/>
          <w:szCs w:val="28"/>
        </w:rPr>
        <w:t>1.2</w:t>
      </w:r>
      <w:r w:rsidR="00D37B83" w:rsidRPr="00042012">
        <w:rPr>
          <w:sz w:val="28"/>
          <w:szCs w:val="28"/>
        </w:rPr>
        <w:t xml:space="preserve"> </w:t>
      </w:r>
      <w:r w:rsidR="00FA1F3D" w:rsidRPr="00FA1F3D">
        <w:rPr>
          <w:sz w:val="28"/>
          <w:szCs w:val="28"/>
        </w:rPr>
        <w:t>Организация работы с документами. Понятие "документооборот</w:t>
      </w:r>
      <w:r w:rsidR="006E604D">
        <w:rPr>
          <w:rFonts w:ascii="Arial" w:hAnsi="Arial" w:cs="Arial"/>
          <w:color w:val="000000"/>
          <w:sz w:val="20"/>
          <w:szCs w:val="20"/>
        </w:rPr>
        <w:t>".</w:t>
      </w:r>
    </w:p>
    <w:p w:rsidR="004C3C1E" w:rsidRDefault="004C3C1E" w:rsidP="00DA3570">
      <w:pPr>
        <w:spacing w:line="360" w:lineRule="auto"/>
        <w:ind w:firstLine="709"/>
        <w:jc w:val="both"/>
        <w:rPr>
          <w:b/>
          <w:color w:val="000000"/>
          <w:sz w:val="28"/>
          <w:szCs w:val="28"/>
        </w:rPr>
      </w:pPr>
    </w:p>
    <w:p w:rsidR="004C3C1E" w:rsidRDefault="00A2041F" w:rsidP="00DA3570">
      <w:pPr>
        <w:spacing w:line="360" w:lineRule="auto"/>
        <w:ind w:firstLine="709"/>
        <w:jc w:val="both"/>
        <w:rPr>
          <w:b/>
          <w:color w:val="000000"/>
          <w:sz w:val="28"/>
          <w:szCs w:val="28"/>
        </w:rPr>
      </w:pPr>
      <w:r>
        <w:rPr>
          <w:b/>
          <w:color w:val="000000"/>
          <w:sz w:val="28"/>
          <w:szCs w:val="28"/>
        </w:rPr>
        <w:t>РАЗДЕЛ 2.</w:t>
      </w:r>
      <w:r w:rsidRPr="00042012">
        <w:rPr>
          <w:b/>
          <w:color w:val="000000"/>
          <w:sz w:val="28"/>
          <w:szCs w:val="28"/>
        </w:rPr>
        <w:t xml:space="preserve"> </w:t>
      </w:r>
      <w:r w:rsidRPr="004C3C1E">
        <w:rPr>
          <w:b/>
          <w:color w:val="000000"/>
          <w:sz w:val="28"/>
          <w:szCs w:val="28"/>
        </w:rPr>
        <w:t>ОРГАНИЗАЦИЯ ДОКУМЕНТООБОРОТА</w:t>
      </w:r>
    </w:p>
    <w:p w:rsidR="002E0F16" w:rsidRPr="00042012" w:rsidRDefault="00714159" w:rsidP="00DA3570">
      <w:pPr>
        <w:spacing w:line="360" w:lineRule="auto"/>
        <w:ind w:firstLine="709"/>
        <w:jc w:val="both"/>
        <w:rPr>
          <w:sz w:val="28"/>
          <w:szCs w:val="28"/>
        </w:rPr>
      </w:pPr>
      <w:r w:rsidRPr="00714159">
        <w:rPr>
          <w:sz w:val="28"/>
          <w:szCs w:val="28"/>
        </w:rPr>
        <w:t>2.1</w:t>
      </w:r>
      <w:r w:rsidR="002E0F16" w:rsidRPr="00042012">
        <w:rPr>
          <w:sz w:val="28"/>
          <w:szCs w:val="28"/>
        </w:rPr>
        <w:t xml:space="preserve"> </w:t>
      </w:r>
      <w:r w:rsidR="004C3C1E" w:rsidRPr="004C3C1E">
        <w:rPr>
          <w:sz w:val="28"/>
          <w:szCs w:val="28"/>
        </w:rPr>
        <w:t>Закон</w:t>
      </w:r>
      <w:r w:rsidR="004C3C1E">
        <w:rPr>
          <w:sz w:val="28"/>
          <w:szCs w:val="28"/>
        </w:rPr>
        <w:t>о</w:t>
      </w:r>
      <w:r w:rsidR="004C3C1E" w:rsidRPr="004C3C1E">
        <w:rPr>
          <w:sz w:val="28"/>
          <w:szCs w:val="28"/>
        </w:rPr>
        <w:t>дательные и нормативно</w:t>
      </w:r>
      <w:r w:rsidR="004C3C1E">
        <w:rPr>
          <w:sz w:val="28"/>
          <w:szCs w:val="28"/>
        </w:rPr>
        <w:t xml:space="preserve"> </w:t>
      </w:r>
      <w:r w:rsidR="004C3C1E" w:rsidRPr="004C3C1E">
        <w:rPr>
          <w:sz w:val="28"/>
          <w:szCs w:val="28"/>
        </w:rPr>
        <w:t>- правовые акты Российской Федерации, внутренние документы Министерств в документационном обеспечении управления.</w:t>
      </w:r>
    </w:p>
    <w:p w:rsidR="00D37B83" w:rsidRPr="00042012" w:rsidRDefault="00714159" w:rsidP="00DA3570">
      <w:pPr>
        <w:spacing w:line="360" w:lineRule="auto"/>
        <w:ind w:firstLine="709"/>
        <w:jc w:val="both"/>
        <w:rPr>
          <w:b/>
          <w:sz w:val="28"/>
          <w:szCs w:val="28"/>
        </w:rPr>
      </w:pPr>
      <w:r w:rsidRPr="00714159">
        <w:rPr>
          <w:sz w:val="28"/>
          <w:szCs w:val="28"/>
        </w:rPr>
        <w:t>2.2</w:t>
      </w:r>
      <w:r w:rsidR="002E0F16" w:rsidRPr="00042012">
        <w:rPr>
          <w:sz w:val="28"/>
          <w:szCs w:val="28"/>
        </w:rPr>
        <w:t xml:space="preserve"> </w:t>
      </w:r>
      <w:r w:rsidR="004C3C1E" w:rsidRPr="004C3C1E">
        <w:rPr>
          <w:sz w:val="28"/>
          <w:szCs w:val="28"/>
        </w:rPr>
        <w:t>Организац</w:t>
      </w:r>
      <w:r w:rsidR="004C3C1E">
        <w:rPr>
          <w:sz w:val="28"/>
          <w:szCs w:val="28"/>
        </w:rPr>
        <w:t>и</w:t>
      </w:r>
      <w:r w:rsidR="004C3C1E" w:rsidRPr="004C3C1E">
        <w:rPr>
          <w:sz w:val="28"/>
          <w:szCs w:val="28"/>
        </w:rPr>
        <w:t>онные структуры документационного обеспечения управления</w:t>
      </w:r>
      <w:r w:rsidR="004C3C1E">
        <w:rPr>
          <w:sz w:val="28"/>
          <w:szCs w:val="28"/>
        </w:rPr>
        <w:t>.</w:t>
      </w:r>
    </w:p>
    <w:p w:rsidR="00843207" w:rsidRDefault="00843207" w:rsidP="00DA3570">
      <w:pPr>
        <w:spacing w:line="360" w:lineRule="auto"/>
        <w:ind w:firstLine="709"/>
        <w:jc w:val="both"/>
        <w:rPr>
          <w:b/>
          <w:color w:val="000000"/>
          <w:sz w:val="28"/>
          <w:szCs w:val="28"/>
        </w:rPr>
      </w:pPr>
    </w:p>
    <w:p w:rsidR="00C5669F" w:rsidRPr="00042012" w:rsidRDefault="00A2041F" w:rsidP="00DA3570">
      <w:pPr>
        <w:spacing w:line="360" w:lineRule="auto"/>
        <w:ind w:firstLine="709"/>
        <w:jc w:val="both"/>
        <w:rPr>
          <w:b/>
          <w:color w:val="000000"/>
          <w:sz w:val="28"/>
          <w:szCs w:val="28"/>
        </w:rPr>
      </w:pPr>
      <w:r>
        <w:rPr>
          <w:b/>
          <w:color w:val="000000"/>
          <w:sz w:val="28"/>
          <w:szCs w:val="28"/>
        </w:rPr>
        <w:t>РАЗДЕЛ 3.</w:t>
      </w:r>
      <w:r w:rsidRPr="00042012">
        <w:rPr>
          <w:b/>
          <w:color w:val="000000"/>
          <w:sz w:val="28"/>
          <w:szCs w:val="28"/>
        </w:rPr>
        <w:t xml:space="preserve"> </w:t>
      </w:r>
      <w:r w:rsidRPr="004C3C1E">
        <w:rPr>
          <w:b/>
          <w:color w:val="000000"/>
          <w:sz w:val="28"/>
          <w:szCs w:val="28"/>
        </w:rPr>
        <w:t>ДОКУМЕНТООБОРОТ И ДЕЛОПРОИЗВОДСТВО В СТРАХОВОЙ ОРГАНИЗАЦИИ</w:t>
      </w:r>
    </w:p>
    <w:p w:rsidR="00D37B83" w:rsidRPr="00042012" w:rsidRDefault="00714159" w:rsidP="00DA3570">
      <w:pPr>
        <w:spacing w:line="360" w:lineRule="auto"/>
        <w:ind w:firstLine="709"/>
        <w:jc w:val="both"/>
        <w:rPr>
          <w:color w:val="000000"/>
          <w:sz w:val="28"/>
          <w:szCs w:val="28"/>
        </w:rPr>
      </w:pPr>
      <w:r w:rsidRPr="004C3C1E">
        <w:rPr>
          <w:color w:val="000000"/>
          <w:sz w:val="28"/>
          <w:szCs w:val="28"/>
        </w:rPr>
        <w:t>3.1</w:t>
      </w:r>
      <w:r w:rsidR="00B11E9C" w:rsidRPr="004C3C1E">
        <w:rPr>
          <w:color w:val="000000"/>
          <w:sz w:val="28"/>
          <w:szCs w:val="28"/>
        </w:rPr>
        <w:t xml:space="preserve"> </w:t>
      </w:r>
      <w:r w:rsidR="004C3C1E" w:rsidRPr="004C3C1E">
        <w:rPr>
          <w:color w:val="000000"/>
          <w:sz w:val="28"/>
          <w:szCs w:val="28"/>
        </w:rPr>
        <w:t>Порядок ведения документооборота. Особенности организации бумажного и электронного документооборота.</w:t>
      </w:r>
    </w:p>
    <w:p w:rsidR="00D37B83" w:rsidRPr="00042012" w:rsidRDefault="00714159" w:rsidP="00DA3570">
      <w:pPr>
        <w:spacing w:line="360" w:lineRule="auto"/>
        <w:ind w:firstLine="709"/>
        <w:jc w:val="both"/>
        <w:rPr>
          <w:color w:val="000000"/>
          <w:sz w:val="28"/>
          <w:szCs w:val="28"/>
        </w:rPr>
      </w:pPr>
      <w:r w:rsidRPr="004C3C1E">
        <w:rPr>
          <w:color w:val="000000"/>
          <w:sz w:val="28"/>
          <w:szCs w:val="28"/>
        </w:rPr>
        <w:t>3.2</w:t>
      </w:r>
      <w:r w:rsidR="00B11E9C" w:rsidRPr="004C3C1E">
        <w:rPr>
          <w:color w:val="000000"/>
          <w:sz w:val="28"/>
          <w:szCs w:val="28"/>
        </w:rPr>
        <w:t xml:space="preserve"> </w:t>
      </w:r>
      <w:r w:rsidR="004C3C1E" w:rsidRPr="004C3C1E">
        <w:rPr>
          <w:color w:val="000000"/>
          <w:sz w:val="28"/>
          <w:szCs w:val="28"/>
        </w:rPr>
        <w:t>Особенности документооборота в страховании.</w:t>
      </w:r>
    </w:p>
    <w:p w:rsidR="00843207" w:rsidRDefault="00843207" w:rsidP="00DA3570">
      <w:pPr>
        <w:pStyle w:val="1"/>
        <w:spacing w:line="360" w:lineRule="auto"/>
        <w:ind w:left="0" w:firstLine="709"/>
        <w:jc w:val="both"/>
        <w:rPr>
          <w:color w:val="000000"/>
          <w:spacing w:val="1"/>
        </w:rPr>
      </w:pPr>
    </w:p>
    <w:p w:rsidR="00935BCA" w:rsidRPr="00042012" w:rsidRDefault="00B94AC1" w:rsidP="00DA3570">
      <w:pPr>
        <w:pStyle w:val="1"/>
        <w:spacing w:line="360" w:lineRule="auto"/>
        <w:ind w:left="0" w:firstLine="709"/>
        <w:jc w:val="both"/>
      </w:pPr>
      <w:r>
        <w:rPr>
          <w:color w:val="000000"/>
          <w:spacing w:val="1"/>
        </w:rPr>
        <w:t xml:space="preserve">РАЗДЕЛ 4. </w:t>
      </w:r>
      <w:r w:rsidR="00833353" w:rsidRPr="00042012">
        <w:rPr>
          <w:color w:val="000000"/>
          <w:spacing w:val="1"/>
        </w:rPr>
        <w:t>ТЕМЫ КОНТРОЛЬНЫХ РАБОТ</w:t>
      </w:r>
    </w:p>
    <w:p w:rsidR="00F42DDA" w:rsidRPr="00C312CD" w:rsidRDefault="00F42DDA" w:rsidP="00F42DDA">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1. Документооборот и его этапы. Общие операции для всех групп документов.</w:t>
      </w:r>
    </w:p>
    <w:p w:rsidR="00B50F64" w:rsidRPr="00C312CD" w:rsidRDefault="00F42DDA"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2</w:t>
      </w:r>
      <w:r w:rsidR="009D2967" w:rsidRPr="00C312CD">
        <w:rPr>
          <w:bCs/>
          <w:iCs/>
          <w:kern w:val="36"/>
          <w:sz w:val="28"/>
          <w:szCs w:val="28"/>
          <w:bdr w:val="none" w:sz="0" w:space="0" w:color="auto" w:frame="1"/>
          <w:lang w:eastAsia="ru-RU"/>
        </w:rPr>
        <w:t xml:space="preserve">. </w:t>
      </w:r>
      <w:r w:rsidR="00B50F64" w:rsidRPr="00C312CD">
        <w:rPr>
          <w:bCs/>
          <w:iCs/>
          <w:kern w:val="36"/>
          <w:sz w:val="28"/>
          <w:szCs w:val="28"/>
          <w:bdr w:val="none" w:sz="0" w:space="0" w:color="auto" w:frame="1"/>
          <w:lang w:eastAsia="ru-RU"/>
        </w:rPr>
        <w:t>Особенности документооборота в страховании.</w:t>
      </w:r>
    </w:p>
    <w:p w:rsidR="009D2967" w:rsidRPr="00C312CD" w:rsidRDefault="00F42DDA"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3</w:t>
      </w:r>
      <w:r w:rsidR="009D2967" w:rsidRPr="00C312CD">
        <w:rPr>
          <w:bCs/>
          <w:iCs/>
          <w:kern w:val="36"/>
          <w:sz w:val="28"/>
          <w:szCs w:val="28"/>
          <w:bdr w:val="none" w:sz="0" w:space="0" w:color="auto" w:frame="1"/>
          <w:lang w:eastAsia="ru-RU"/>
        </w:rPr>
        <w:t xml:space="preserve">. </w:t>
      </w:r>
      <w:r w:rsidR="00B50F64" w:rsidRPr="00C312CD">
        <w:rPr>
          <w:bCs/>
          <w:iCs/>
          <w:kern w:val="36"/>
          <w:sz w:val="28"/>
          <w:szCs w:val="28"/>
          <w:bdr w:val="none" w:sz="0" w:space="0" w:color="auto" w:frame="1"/>
          <w:lang w:eastAsia="ru-RU"/>
        </w:rPr>
        <w:t>Основные принципы работы с документами в страховой организации.</w:t>
      </w:r>
    </w:p>
    <w:p w:rsidR="009D2967"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4. </w:t>
      </w:r>
      <w:r w:rsidR="00B50F64" w:rsidRPr="00C312CD">
        <w:rPr>
          <w:bCs/>
          <w:iCs/>
          <w:kern w:val="36"/>
          <w:sz w:val="28"/>
          <w:szCs w:val="28"/>
          <w:bdr w:val="none" w:sz="0" w:space="0" w:color="auto" w:frame="1"/>
          <w:lang w:eastAsia="ru-RU"/>
        </w:rPr>
        <w:t>Сущность и основное назначение Документационного обеспечения управления в современных условиях</w:t>
      </w:r>
      <w:r w:rsidRPr="00C312CD">
        <w:rPr>
          <w:bCs/>
          <w:iCs/>
          <w:kern w:val="36"/>
          <w:sz w:val="28"/>
          <w:szCs w:val="28"/>
          <w:bdr w:val="none" w:sz="0" w:space="0" w:color="auto" w:frame="1"/>
          <w:lang w:eastAsia="ru-RU"/>
        </w:rPr>
        <w:t>.</w:t>
      </w:r>
    </w:p>
    <w:p w:rsidR="009D2967"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5. </w:t>
      </w:r>
      <w:r w:rsidR="00B50F64" w:rsidRPr="00C312CD">
        <w:rPr>
          <w:bCs/>
          <w:iCs/>
          <w:kern w:val="36"/>
          <w:sz w:val="28"/>
          <w:szCs w:val="28"/>
          <w:bdr w:val="none" w:sz="0" w:space="0" w:color="auto" w:frame="1"/>
          <w:lang w:eastAsia="ru-RU"/>
        </w:rPr>
        <w:t>Нормативно-правовая база Документационного обеспечения управления в РФ.</w:t>
      </w:r>
    </w:p>
    <w:p w:rsidR="009D2967"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lastRenderedPageBreak/>
        <w:t xml:space="preserve">6. </w:t>
      </w:r>
      <w:r w:rsidR="0036761E" w:rsidRPr="00C312CD">
        <w:rPr>
          <w:bCs/>
          <w:iCs/>
          <w:kern w:val="36"/>
          <w:sz w:val="28"/>
          <w:szCs w:val="28"/>
          <w:bdr w:val="none" w:sz="0" w:space="0" w:color="auto" w:frame="1"/>
          <w:lang w:eastAsia="ru-RU"/>
        </w:rPr>
        <w:t>Порядок ведения документооборота в страховой организации.</w:t>
      </w:r>
    </w:p>
    <w:p w:rsidR="0036761E"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7. </w:t>
      </w:r>
      <w:r w:rsidR="0036761E" w:rsidRPr="00C312CD">
        <w:rPr>
          <w:bCs/>
          <w:iCs/>
          <w:kern w:val="36"/>
          <w:sz w:val="28"/>
          <w:szCs w:val="28"/>
          <w:bdr w:val="none" w:sz="0" w:space="0" w:color="auto" w:frame="1"/>
          <w:lang w:eastAsia="ru-RU"/>
        </w:rPr>
        <w:t>Электронный документ. Преимущества и недостатки.</w:t>
      </w:r>
    </w:p>
    <w:p w:rsidR="0036761E"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8. </w:t>
      </w:r>
      <w:r w:rsidR="0036761E" w:rsidRPr="00C312CD">
        <w:rPr>
          <w:bCs/>
          <w:iCs/>
          <w:kern w:val="36"/>
          <w:sz w:val="28"/>
          <w:szCs w:val="28"/>
          <w:bdr w:val="none" w:sz="0" w:space="0" w:color="auto" w:frame="1"/>
          <w:lang w:eastAsia="ru-RU"/>
        </w:rPr>
        <w:t xml:space="preserve">Порядок ведения документооборота. </w:t>
      </w:r>
    </w:p>
    <w:p w:rsidR="009D2967"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9. </w:t>
      </w:r>
      <w:r w:rsidR="0036761E" w:rsidRPr="00C312CD">
        <w:rPr>
          <w:bCs/>
          <w:iCs/>
          <w:kern w:val="36"/>
          <w:sz w:val="28"/>
          <w:szCs w:val="28"/>
          <w:bdr w:val="none" w:sz="0" w:space="0" w:color="auto" w:frame="1"/>
          <w:lang w:eastAsia="ru-RU"/>
        </w:rPr>
        <w:t>Основные правила организации документооборота в организации.</w:t>
      </w:r>
    </w:p>
    <w:p w:rsidR="009D2967"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10. </w:t>
      </w:r>
      <w:r w:rsidR="0036761E" w:rsidRPr="00C312CD">
        <w:rPr>
          <w:bCs/>
          <w:iCs/>
          <w:kern w:val="36"/>
          <w:sz w:val="28"/>
          <w:szCs w:val="28"/>
          <w:bdr w:val="none" w:sz="0" w:space="0" w:color="auto" w:frame="1"/>
          <w:lang w:eastAsia="ru-RU"/>
        </w:rPr>
        <w:t>Организация документооборота, основные направления совершенствования</w:t>
      </w:r>
      <w:r w:rsidRPr="00C312CD">
        <w:rPr>
          <w:bCs/>
          <w:iCs/>
          <w:kern w:val="36"/>
          <w:sz w:val="28"/>
          <w:szCs w:val="28"/>
          <w:bdr w:val="none" w:sz="0" w:space="0" w:color="auto" w:frame="1"/>
          <w:lang w:eastAsia="ru-RU"/>
        </w:rPr>
        <w:t>.</w:t>
      </w:r>
    </w:p>
    <w:p w:rsidR="009D2967"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11. </w:t>
      </w:r>
      <w:r w:rsidR="0036761E" w:rsidRPr="00C312CD">
        <w:rPr>
          <w:bCs/>
          <w:iCs/>
          <w:kern w:val="36"/>
          <w:sz w:val="28"/>
          <w:szCs w:val="28"/>
          <w:bdr w:val="none" w:sz="0" w:space="0" w:color="auto" w:frame="1"/>
          <w:lang w:eastAsia="ru-RU"/>
        </w:rPr>
        <w:t>Основные принципы работы с документами.</w:t>
      </w:r>
    </w:p>
    <w:p w:rsidR="009D2967"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12. </w:t>
      </w:r>
      <w:r w:rsidR="0036761E" w:rsidRPr="00C312CD">
        <w:rPr>
          <w:bCs/>
          <w:iCs/>
          <w:kern w:val="36"/>
          <w:sz w:val="28"/>
          <w:szCs w:val="28"/>
          <w:bdr w:val="none" w:sz="0" w:space="0" w:color="auto" w:frame="1"/>
          <w:lang w:eastAsia="ru-RU"/>
        </w:rPr>
        <w:t>Понятие классификации документов, виды классификации</w:t>
      </w:r>
      <w:r w:rsidRPr="00C312CD">
        <w:rPr>
          <w:bCs/>
          <w:iCs/>
          <w:kern w:val="36"/>
          <w:sz w:val="28"/>
          <w:szCs w:val="28"/>
          <w:bdr w:val="none" w:sz="0" w:space="0" w:color="auto" w:frame="1"/>
          <w:lang w:eastAsia="ru-RU"/>
        </w:rPr>
        <w:t>.</w:t>
      </w:r>
    </w:p>
    <w:p w:rsidR="009D2967"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13.  </w:t>
      </w:r>
      <w:r w:rsidR="000F0A60" w:rsidRPr="00C312CD">
        <w:rPr>
          <w:bCs/>
          <w:iCs/>
          <w:kern w:val="36"/>
          <w:sz w:val="28"/>
          <w:szCs w:val="28"/>
          <w:bdr w:val="none" w:sz="0" w:space="0" w:color="auto" w:frame="1"/>
          <w:lang w:eastAsia="ru-RU"/>
        </w:rPr>
        <w:t>Возможности использования современной офисной техники в оптимизации документооборота в организации.</w:t>
      </w:r>
    </w:p>
    <w:p w:rsidR="009D2967"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14. </w:t>
      </w:r>
      <w:r w:rsidR="000F0A60" w:rsidRPr="00C312CD">
        <w:rPr>
          <w:bCs/>
          <w:iCs/>
          <w:kern w:val="36"/>
          <w:sz w:val="28"/>
          <w:szCs w:val="28"/>
          <w:bdr w:val="none" w:sz="0" w:space="0" w:color="auto" w:frame="1"/>
          <w:lang w:eastAsia="ru-RU"/>
        </w:rPr>
        <w:t>Возможности использования специализированных программ для осуществления документационного оборота в современных организациях</w:t>
      </w:r>
      <w:r w:rsidRPr="00C312CD">
        <w:rPr>
          <w:bCs/>
          <w:iCs/>
          <w:kern w:val="36"/>
          <w:sz w:val="28"/>
          <w:szCs w:val="28"/>
          <w:bdr w:val="none" w:sz="0" w:space="0" w:color="auto" w:frame="1"/>
          <w:lang w:eastAsia="ru-RU"/>
        </w:rPr>
        <w:t>.</w:t>
      </w:r>
    </w:p>
    <w:p w:rsidR="009D2967" w:rsidRPr="00C312CD" w:rsidRDefault="009D2967" w:rsidP="00DA3570">
      <w:pPr>
        <w:spacing w:line="360" w:lineRule="auto"/>
        <w:ind w:firstLine="709"/>
        <w:jc w:val="both"/>
        <w:textAlignment w:val="top"/>
        <w:outlineLvl w:val="0"/>
        <w:rPr>
          <w:bCs/>
          <w:iCs/>
          <w:kern w:val="36"/>
          <w:sz w:val="28"/>
          <w:szCs w:val="28"/>
          <w:bdr w:val="none" w:sz="0" w:space="0" w:color="auto" w:frame="1"/>
          <w:lang w:eastAsia="ru-RU"/>
        </w:rPr>
      </w:pPr>
      <w:r w:rsidRPr="00C312CD">
        <w:rPr>
          <w:bCs/>
          <w:iCs/>
          <w:kern w:val="36"/>
          <w:sz w:val="28"/>
          <w:szCs w:val="28"/>
          <w:bdr w:val="none" w:sz="0" w:space="0" w:color="auto" w:frame="1"/>
          <w:lang w:eastAsia="ru-RU"/>
        </w:rPr>
        <w:t xml:space="preserve">15. </w:t>
      </w:r>
      <w:r w:rsidR="000F0A60" w:rsidRPr="00C312CD">
        <w:rPr>
          <w:bCs/>
          <w:iCs/>
          <w:kern w:val="36"/>
          <w:sz w:val="28"/>
          <w:szCs w:val="28"/>
          <w:bdr w:val="none" w:sz="0" w:space="0" w:color="auto" w:frame="1"/>
          <w:lang w:eastAsia="ru-RU"/>
        </w:rPr>
        <w:t>Организационные структуры документационного обеспечения управления.</w:t>
      </w:r>
    </w:p>
    <w:p w:rsidR="00843207" w:rsidRDefault="00843207" w:rsidP="005D7E41">
      <w:pPr>
        <w:pStyle w:val="1"/>
        <w:ind w:left="0" w:firstLine="709"/>
        <w:jc w:val="both"/>
      </w:pPr>
    </w:p>
    <w:p w:rsidR="00935BCA" w:rsidRDefault="00B94AC1" w:rsidP="006E604D">
      <w:pPr>
        <w:pStyle w:val="1"/>
        <w:spacing w:line="360" w:lineRule="auto"/>
        <w:ind w:left="0" w:firstLine="709"/>
        <w:jc w:val="both"/>
      </w:pPr>
      <w:r>
        <w:t xml:space="preserve">РАЗДЕЛ 5. </w:t>
      </w:r>
      <w:r w:rsidR="00A12DDE">
        <w:t>ТРЕБОВАНИЯ К</w:t>
      </w:r>
      <w:r w:rsidR="00935BCA" w:rsidRPr="00042012">
        <w:t xml:space="preserve"> ОФОРМЛЕНИ</w:t>
      </w:r>
      <w:r w:rsidR="00A12DDE">
        <w:t>Ю</w:t>
      </w:r>
      <w:r w:rsidR="00935BCA" w:rsidRPr="00042012">
        <w:t xml:space="preserve"> КОНТРОЛЬН</w:t>
      </w:r>
      <w:r w:rsidR="00A12DDE">
        <w:t>ЫХ</w:t>
      </w:r>
      <w:r w:rsidR="00935BCA" w:rsidRPr="00042012">
        <w:t xml:space="preserve"> РАБОТ</w:t>
      </w:r>
    </w:p>
    <w:p w:rsidR="00833353" w:rsidRPr="00C312CD" w:rsidRDefault="00833353" w:rsidP="006E604D">
      <w:pPr>
        <w:widowControl/>
        <w:autoSpaceDE/>
        <w:autoSpaceDN/>
        <w:spacing w:line="360" w:lineRule="auto"/>
        <w:ind w:firstLine="709"/>
        <w:jc w:val="both"/>
        <w:rPr>
          <w:sz w:val="28"/>
          <w:szCs w:val="28"/>
        </w:rPr>
      </w:pPr>
      <w:r w:rsidRPr="00C312CD">
        <w:rPr>
          <w:sz w:val="28"/>
          <w:szCs w:val="28"/>
        </w:rPr>
        <w:t xml:space="preserve">Выбор темы контрольной работы студент заочной формы обучения осуществляет </w:t>
      </w:r>
      <w:r w:rsidRPr="00C312CD">
        <w:rPr>
          <w:i/>
          <w:iCs/>
          <w:sz w:val="28"/>
          <w:szCs w:val="28"/>
        </w:rPr>
        <w:t>по двум последним цифрам номера</w:t>
      </w:r>
      <w:r w:rsidRPr="00C312CD">
        <w:rPr>
          <w:sz w:val="28"/>
          <w:szCs w:val="28"/>
        </w:rPr>
        <w:t xml:space="preserve"> </w:t>
      </w:r>
      <w:r w:rsidRPr="00C312CD">
        <w:rPr>
          <w:i/>
          <w:iCs/>
          <w:sz w:val="28"/>
          <w:szCs w:val="28"/>
        </w:rPr>
        <w:t>зачетной книжки</w:t>
      </w:r>
      <w:r w:rsidRPr="00C312CD">
        <w:rPr>
          <w:sz w:val="28"/>
          <w:szCs w:val="28"/>
        </w:rPr>
        <w:t xml:space="preserve"> студента. Если последние цифры номера 01 – 1</w:t>
      </w:r>
      <w:r w:rsidR="007A0E2A" w:rsidRPr="00C312CD">
        <w:rPr>
          <w:sz w:val="28"/>
          <w:szCs w:val="28"/>
        </w:rPr>
        <w:t>5</w:t>
      </w:r>
      <w:r w:rsidRPr="00C312CD">
        <w:rPr>
          <w:sz w:val="28"/>
          <w:szCs w:val="28"/>
        </w:rPr>
        <w:t xml:space="preserve"> то тема, соответственно, выбирается с начала до конца списка. Если номер заканчивается на 1</w:t>
      </w:r>
      <w:r w:rsidR="007A0E2A" w:rsidRPr="00C312CD">
        <w:rPr>
          <w:sz w:val="28"/>
          <w:szCs w:val="28"/>
        </w:rPr>
        <w:t>6</w:t>
      </w:r>
      <w:r w:rsidRPr="00C312CD">
        <w:rPr>
          <w:sz w:val="28"/>
          <w:szCs w:val="28"/>
        </w:rPr>
        <w:t xml:space="preserve"> (1</w:t>
      </w:r>
      <w:r w:rsidR="007A0E2A" w:rsidRPr="00C312CD">
        <w:rPr>
          <w:sz w:val="28"/>
          <w:szCs w:val="28"/>
        </w:rPr>
        <w:t>6</w:t>
      </w:r>
      <w:r w:rsidRPr="00C312CD">
        <w:rPr>
          <w:sz w:val="28"/>
          <w:szCs w:val="28"/>
        </w:rPr>
        <w:t>, 1</w:t>
      </w:r>
      <w:r w:rsidR="007A0E2A" w:rsidRPr="00C312CD">
        <w:rPr>
          <w:sz w:val="28"/>
          <w:szCs w:val="28"/>
        </w:rPr>
        <w:t>7</w:t>
      </w:r>
      <w:r w:rsidRPr="00C312CD">
        <w:rPr>
          <w:sz w:val="28"/>
          <w:szCs w:val="28"/>
        </w:rPr>
        <w:t xml:space="preserve"> и т. д.),  следует выбирать тему </w:t>
      </w:r>
      <w:r w:rsidRPr="00C312CD">
        <w:rPr>
          <w:i/>
          <w:iCs/>
          <w:sz w:val="28"/>
          <w:szCs w:val="28"/>
        </w:rPr>
        <w:t>только по последней цифре номера</w:t>
      </w:r>
      <w:r w:rsidRPr="00C312CD">
        <w:rPr>
          <w:sz w:val="28"/>
          <w:szCs w:val="28"/>
        </w:rPr>
        <w:t xml:space="preserve"> (например, тема, </w:t>
      </w:r>
      <w:r w:rsidR="007A0E2A" w:rsidRPr="00C312CD">
        <w:rPr>
          <w:sz w:val="28"/>
          <w:szCs w:val="28"/>
        </w:rPr>
        <w:t>6</w:t>
      </w:r>
      <w:r w:rsidRPr="00C312CD">
        <w:rPr>
          <w:sz w:val="28"/>
          <w:szCs w:val="28"/>
        </w:rPr>
        <w:t>,</w:t>
      </w:r>
      <w:r w:rsidR="007A0E2A" w:rsidRPr="00C312CD">
        <w:rPr>
          <w:sz w:val="28"/>
          <w:szCs w:val="28"/>
        </w:rPr>
        <w:t>7</w:t>
      </w:r>
      <w:r w:rsidRPr="00C312CD">
        <w:rPr>
          <w:sz w:val="28"/>
          <w:szCs w:val="28"/>
        </w:rPr>
        <w:t xml:space="preserve"> и т. д.).</w:t>
      </w:r>
    </w:p>
    <w:p w:rsidR="00833353" w:rsidRPr="00C312CD" w:rsidRDefault="00833353" w:rsidP="006E604D">
      <w:pPr>
        <w:widowControl/>
        <w:autoSpaceDE/>
        <w:autoSpaceDN/>
        <w:spacing w:line="360" w:lineRule="auto"/>
        <w:ind w:firstLine="709"/>
        <w:jc w:val="both"/>
        <w:rPr>
          <w:sz w:val="28"/>
          <w:szCs w:val="28"/>
        </w:rPr>
      </w:pPr>
      <w:r w:rsidRPr="00C312CD">
        <w:rPr>
          <w:sz w:val="28"/>
          <w:szCs w:val="28"/>
        </w:rPr>
        <w:t xml:space="preserve">Контрольная работа </w:t>
      </w:r>
      <w:r w:rsidRPr="00C312CD">
        <w:rPr>
          <w:i/>
          <w:iCs/>
          <w:sz w:val="28"/>
          <w:szCs w:val="28"/>
        </w:rPr>
        <w:t>должна быть оформлена</w:t>
      </w:r>
      <w:r w:rsidRPr="00C312CD">
        <w:rPr>
          <w:sz w:val="28"/>
          <w:szCs w:val="28"/>
        </w:rPr>
        <w:t xml:space="preserve"> в соответствии с общими требованиями к выполнению курсовых и дипломных работ:</w:t>
      </w:r>
    </w:p>
    <w:p w:rsidR="00833353" w:rsidRPr="00C312CD" w:rsidRDefault="00833353" w:rsidP="006E604D">
      <w:pPr>
        <w:widowControl/>
        <w:autoSpaceDE/>
        <w:autoSpaceDN/>
        <w:spacing w:line="360" w:lineRule="auto"/>
        <w:ind w:firstLine="709"/>
        <w:jc w:val="both"/>
        <w:rPr>
          <w:sz w:val="28"/>
          <w:szCs w:val="28"/>
        </w:rPr>
      </w:pPr>
      <w:r w:rsidRPr="00C312CD">
        <w:rPr>
          <w:sz w:val="28"/>
          <w:szCs w:val="28"/>
        </w:rPr>
        <w:t>- соответствовать выбранной теме;</w:t>
      </w:r>
    </w:p>
    <w:p w:rsidR="00833353" w:rsidRPr="00C312CD" w:rsidRDefault="00833353" w:rsidP="006E604D">
      <w:pPr>
        <w:widowControl/>
        <w:autoSpaceDE/>
        <w:autoSpaceDN/>
        <w:spacing w:line="360" w:lineRule="auto"/>
        <w:ind w:firstLine="709"/>
        <w:jc w:val="both"/>
        <w:rPr>
          <w:sz w:val="28"/>
          <w:szCs w:val="28"/>
        </w:rPr>
      </w:pPr>
      <w:r w:rsidRPr="00C312CD">
        <w:rPr>
          <w:sz w:val="28"/>
          <w:szCs w:val="28"/>
        </w:rPr>
        <w:t>- выполняться  согласно общему плану;</w:t>
      </w:r>
    </w:p>
    <w:p w:rsidR="00833353" w:rsidRPr="00C312CD" w:rsidRDefault="00833353" w:rsidP="006E604D">
      <w:pPr>
        <w:widowControl/>
        <w:autoSpaceDE/>
        <w:autoSpaceDN/>
        <w:spacing w:line="360" w:lineRule="auto"/>
        <w:ind w:firstLine="709"/>
        <w:jc w:val="both"/>
        <w:rPr>
          <w:sz w:val="28"/>
          <w:szCs w:val="28"/>
        </w:rPr>
      </w:pPr>
      <w:r w:rsidRPr="00C312CD">
        <w:rPr>
          <w:sz w:val="28"/>
          <w:szCs w:val="28"/>
        </w:rPr>
        <w:t xml:space="preserve">- быть объемом 15 </w:t>
      </w:r>
      <w:r w:rsidRPr="00C312CD">
        <w:rPr>
          <w:b/>
          <w:sz w:val="28"/>
          <w:szCs w:val="28"/>
        </w:rPr>
        <w:t xml:space="preserve">– </w:t>
      </w:r>
      <w:smartTag w:uri="urn:schemas-microsoft-com:office:smarttags" w:element="metricconverter">
        <w:smartTagPr>
          <w:attr w:name="ProductID" w:val="25 м"/>
        </w:smartTagPr>
        <w:r w:rsidRPr="00C312CD">
          <w:rPr>
            <w:sz w:val="28"/>
            <w:szCs w:val="28"/>
          </w:rPr>
          <w:t>25 м</w:t>
        </w:r>
      </w:smartTag>
      <w:r w:rsidRPr="00C312CD">
        <w:rPr>
          <w:sz w:val="28"/>
          <w:szCs w:val="28"/>
        </w:rPr>
        <w:t>.</w:t>
      </w:r>
      <w:r w:rsidR="00843207" w:rsidRPr="00C312CD">
        <w:rPr>
          <w:sz w:val="28"/>
          <w:szCs w:val="28"/>
        </w:rPr>
        <w:t xml:space="preserve"> </w:t>
      </w:r>
      <w:r w:rsidRPr="00C312CD">
        <w:rPr>
          <w:sz w:val="28"/>
          <w:szCs w:val="28"/>
        </w:rPr>
        <w:t>п. страниц;</w:t>
      </w:r>
    </w:p>
    <w:p w:rsidR="00833353" w:rsidRPr="00042012" w:rsidRDefault="00833353" w:rsidP="006E604D">
      <w:pPr>
        <w:widowControl/>
        <w:autoSpaceDE/>
        <w:autoSpaceDN/>
        <w:spacing w:line="360" w:lineRule="auto"/>
        <w:ind w:firstLine="709"/>
        <w:jc w:val="both"/>
        <w:rPr>
          <w:sz w:val="28"/>
          <w:szCs w:val="28"/>
        </w:rPr>
      </w:pPr>
      <w:r w:rsidRPr="00042012">
        <w:rPr>
          <w:sz w:val="28"/>
          <w:szCs w:val="28"/>
        </w:rPr>
        <w:lastRenderedPageBreak/>
        <w:t xml:space="preserve">- быть набрана на листе форматом А4, шрифт </w:t>
      </w:r>
      <w:r w:rsidRPr="00042012">
        <w:rPr>
          <w:sz w:val="28"/>
          <w:szCs w:val="28"/>
          <w:lang w:val="en-US"/>
        </w:rPr>
        <w:t>Times</w:t>
      </w:r>
      <w:r w:rsidRPr="00042012">
        <w:rPr>
          <w:sz w:val="28"/>
          <w:szCs w:val="28"/>
        </w:rPr>
        <w:t xml:space="preserve"> </w:t>
      </w:r>
      <w:r w:rsidRPr="00042012">
        <w:rPr>
          <w:sz w:val="28"/>
          <w:szCs w:val="28"/>
          <w:lang w:val="en-US"/>
        </w:rPr>
        <w:t>New</w:t>
      </w:r>
      <w:r w:rsidRPr="00042012">
        <w:rPr>
          <w:sz w:val="28"/>
          <w:szCs w:val="28"/>
        </w:rPr>
        <w:t xml:space="preserve"> </w:t>
      </w:r>
      <w:r w:rsidRPr="00042012">
        <w:rPr>
          <w:sz w:val="28"/>
          <w:szCs w:val="28"/>
          <w:lang w:val="en-US"/>
        </w:rPr>
        <w:t>Roman</w:t>
      </w:r>
      <w:r w:rsidRPr="00042012">
        <w:rPr>
          <w:sz w:val="28"/>
          <w:szCs w:val="28"/>
        </w:rPr>
        <w:t xml:space="preserve">, кегль 14, интервал полуторный, поля: верхнее и нижнее по </w:t>
      </w:r>
      <w:smartTag w:uri="urn:schemas-microsoft-com:office:smarttags" w:element="metricconverter">
        <w:smartTagPr>
          <w:attr w:name="ProductID" w:val="2 см"/>
        </w:smartTagPr>
        <w:r w:rsidRPr="00042012">
          <w:rPr>
            <w:sz w:val="28"/>
            <w:szCs w:val="28"/>
          </w:rPr>
          <w:t>2 см</w:t>
        </w:r>
      </w:smartTag>
      <w:r w:rsidRPr="00042012">
        <w:rPr>
          <w:sz w:val="28"/>
          <w:szCs w:val="28"/>
        </w:rPr>
        <w:t xml:space="preserve">, левое </w:t>
      </w:r>
      <w:r w:rsidR="001C26E8" w:rsidRPr="00042012">
        <w:rPr>
          <w:sz w:val="28"/>
          <w:szCs w:val="28"/>
        </w:rPr>
        <w:t>3</w:t>
      </w:r>
      <w:r w:rsidRPr="00042012">
        <w:rPr>
          <w:sz w:val="28"/>
          <w:szCs w:val="28"/>
        </w:rPr>
        <w:t xml:space="preserve"> см, правое 1,5 см; красная строка 1,25;</w:t>
      </w:r>
    </w:p>
    <w:p w:rsidR="00833353" w:rsidRPr="00042012" w:rsidRDefault="00833353" w:rsidP="006E604D">
      <w:pPr>
        <w:widowControl/>
        <w:autoSpaceDE/>
        <w:autoSpaceDN/>
        <w:spacing w:line="360" w:lineRule="auto"/>
        <w:ind w:firstLine="709"/>
        <w:jc w:val="both"/>
        <w:rPr>
          <w:sz w:val="28"/>
          <w:szCs w:val="28"/>
        </w:rPr>
      </w:pPr>
      <w:r w:rsidRPr="00042012">
        <w:rPr>
          <w:sz w:val="28"/>
          <w:szCs w:val="28"/>
        </w:rPr>
        <w:t>- иметь титульный лист (не нумеруется), нумерацию страниц и содержание;</w:t>
      </w:r>
    </w:p>
    <w:p w:rsidR="00833353" w:rsidRPr="00042012" w:rsidRDefault="00833353" w:rsidP="006E604D">
      <w:pPr>
        <w:widowControl/>
        <w:autoSpaceDE/>
        <w:autoSpaceDN/>
        <w:spacing w:line="360" w:lineRule="auto"/>
        <w:ind w:firstLine="709"/>
        <w:jc w:val="both"/>
        <w:rPr>
          <w:sz w:val="28"/>
          <w:szCs w:val="28"/>
        </w:rPr>
      </w:pPr>
      <w:r w:rsidRPr="00042012">
        <w:rPr>
          <w:sz w:val="28"/>
          <w:szCs w:val="28"/>
        </w:rPr>
        <w:t>- содержать (если необходимо) название глав, параграфов с проставлением страниц, таблицы, графические иллюстрации, приложения;</w:t>
      </w:r>
    </w:p>
    <w:p w:rsidR="00833353" w:rsidRPr="00042012" w:rsidRDefault="00833353" w:rsidP="006E604D">
      <w:pPr>
        <w:widowControl/>
        <w:autoSpaceDE/>
        <w:autoSpaceDN/>
        <w:spacing w:line="360" w:lineRule="auto"/>
        <w:ind w:firstLine="709"/>
        <w:jc w:val="both"/>
        <w:rPr>
          <w:sz w:val="28"/>
          <w:szCs w:val="28"/>
        </w:rPr>
      </w:pPr>
      <w:r w:rsidRPr="00042012">
        <w:rPr>
          <w:sz w:val="28"/>
          <w:szCs w:val="28"/>
        </w:rPr>
        <w:t>- введение;</w:t>
      </w:r>
    </w:p>
    <w:p w:rsidR="00833353" w:rsidRPr="00042012" w:rsidRDefault="00833353" w:rsidP="006E604D">
      <w:pPr>
        <w:widowControl/>
        <w:autoSpaceDE/>
        <w:autoSpaceDN/>
        <w:spacing w:line="360" w:lineRule="auto"/>
        <w:ind w:firstLine="709"/>
        <w:jc w:val="both"/>
        <w:rPr>
          <w:sz w:val="28"/>
          <w:szCs w:val="28"/>
        </w:rPr>
      </w:pPr>
      <w:r w:rsidRPr="00042012">
        <w:rPr>
          <w:sz w:val="28"/>
          <w:szCs w:val="28"/>
        </w:rPr>
        <w:t>- главы, параграфы;</w:t>
      </w:r>
    </w:p>
    <w:p w:rsidR="00833353" w:rsidRPr="00042012" w:rsidRDefault="00833353" w:rsidP="006E604D">
      <w:pPr>
        <w:widowControl/>
        <w:autoSpaceDE/>
        <w:autoSpaceDN/>
        <w:spacing w:line="360" w:lineRule="auto"/>
        <w:ind w:firstLine="709"/>
        <w:jc w:val="both"/>
        <w:rPr>
          <w:sz w:val="28"/>
          <w:szCs w:val="28"/>
        </w:rPr>
      </w:pPr>
      <w:r w:rsidRPr="00042012">
        <w:rPr>
          <w:sz w:val="28"/>
          <w:szCs w:val="28"/>
        </w:rPr>
        <w:t>- заключение;</w:t>
      </w:r>
    </w:p>
    <w:p w:rsidR="00833353" w:rsidRPr="00042012" w:rsidRDefault="00833353" w:rsidP="006E604D">
      <w:pPr>
        <w:widowControl/>
        <w:autoSpaceDE/>
        <w:autoSpaceDN/>
        <w:spacing w:line="360" w:lineRule="auto"/>
        <w:ind w:firstLine="709"/>
        <w:jc w:val="both"/>
        <w:rPr>
          <w:sz w:val="28"/>
          <w:szCs w:val="28"/>
        </w:rPr>
      </w:pPr>
      <w:r w:rsidRPr="00042012">
        <w:rPr>
          <w:sz w:val="28"/>
          <w:szCs w:val="28"/>
        </w:rPr>
        <w:t>- иметь список использованных источников не менее пяти  источников за последние 5 лет</w:t>
      </w:r>
    </w:p>
    <w:p w:rsidR="00833353" w:rsidRPr="00042012" w:rsidRDefault="00833353" w:rsidP="006E604D">
      <w:pPr>
        <w:widowControl/>
        <w:autoSpaceDE/>
        <w:autoSpaceDN/>
        <w:spacing w:line="360" w:lineRule="auto"/>
        <w:ind w:firstLine="709"/>
        <w:jc w:val="both"/>
        <w:rPr>
          <w:sz w:val="28"/>
          <w:szCs w:val="28"/>
        </w:rPr>
      </w:pPr>
      <w:r w:rsidRPr="00042012">
        <w:rPr>
          <w:sz w:val="28"/>
          <w:szCs w:val="28"/>
        </w:rPr>
        <w:t>- ссылки на интернет - ресурсы.</w:t>
      </w:r>
    </w:p>
    <w:p w:rsidR="00833353" w:rsidRPr="00042012" w:rsidRDefault="00833353" w:rsidP="006E604D">
      <w:pPr>
        <w:widowControl/>
        <w:autoSpaceDE/>
        <w:autoSpaceDN/>
        <w:spacing w:line="360" w:lineRule="auto"/>
        <w:ind w:firstLine="709"/>
        <w:jc w:val="both"/>
        <w:rPr>
          <w:sz w:val="28"/>
          <w:szCs w:val="28"/>
        </w:rPr>
      </w:pPr>
      <w:r w:rsidRPr="00042012">
        <w:rPr>
          <w:sz w:val="28"/>
          <w:szCs w:val="28"/>
        </w:rPr>
        <w:t>При  написании  контрольной работы  студенты  должны  ориентироваться  на  представленный  в  данных  методических  указаниях  библиографический  список. Возможно  использование  и  других  специальных литературных  экономических  источников  последних  лет  по  данной  проблематике. Ссылка  на  литературу обязательна. Оформление списка использованных источников:</w:t>
      </w:r>
    </w:p>
    <w:p w:rsidR="00833353" w:rsidRPr="00042012" w:rsidRDefault="00833353" w:rsidP="006E604D">
      <w:pPr>
        <w:widowControl/>
        <w:tabs>
          <w:tab w:val="num" w:pos="0"/>
        </w:tabs>
        <w:autoSpaceDE/>
        <w:autoSpaceDN/>
        <w:spacing w:line="360" w:lineRule="auto"/>
        <w:ind w:firstLine="709"/>
        <w:jc w:val="both"/>
        <w:rPr>
          <w:sz w:val="28"/>
          <w:szCs w:val="28"/>
        </w:rPr>
      </w:pPr>
      <w:r w:rsidRPr="00042012">
        <w:rPr>
          <w:sz w:val="28"/>
          <w:szCs w:val="28"/>
        </w:rPr>
        <w:t>- в алфавитном порядке;</w:t>
      </w:r>
    </w:p>
    <w:p w:rsidR="00833353" w:rsidRPr="00042012" w:rsidRDefault="00833353" w:rsidP="006E604D">
      <w:pPr>
        <w:widowControl/>
        <w:tabs>
          <w:tab w:val="num" w:pos="0"/>
        </w:tabs>
        <w:autoSpaceDE/>
        <w:autoSpaceDN/>
        <w:spacing w:line="360" w:lineRule="auto"/>
        <w:ind w:firstLine="709"/>
        <w:jc w:val="both"/>
        <w:rPr>
          <w:sz w:val="28"/>
          <w:szCs w:val="28"/>
        </w:rPr>
      </w:pPr>
      <w:r w:rsidRPr="00042012">
        <w:rPr>
          <w:sz w:val="28"/>
          <w:szCs w:val="28"/>
        </w:rPr>
        <w:t>- в тексте ссылки на источники в квадратных скобках.</w:t>
      </w:r>
    </w:p>
    <w:p w:rsidR="008D2D14" w:rsidRPr="00042012" w:rsidRDefault="008D2D14" w:rsidP="006E604D">
      <w:pPr>
        <w:pStyle w:val="1"/>
        <w:spacing w:line="360" w:lineRule="auto"/>
        <w:ind w:left="0" w:firstLine="709"/>
        <w:jc w:val="both"/>
      </w:pPr>
    </w:p>
    <w:p w:rsidR="00E21D79" w:rsidRPr="00557073" w:rsidRDefault="00B94AC1" w:rsidP="00557073">
      <w:pPr>
        <w:spacing w:line="360" w:lineRule="auto"/>
        <w:ind w:firstLine="709"/>
        <w:rPr>
          <w:b/>
          <w:sz w:val="28"/>
          <w:szCs w:val="28"/>
        </w:rPr>
      </w:pPr>
      <w:r w:rsidRPr="00557073">
        <w:rPr>
          <w:b/>
          <w:sz w:val="28"/>
          <w:szCs w:val="28"/>
        </w:rPr>
        <w:t>РАЗДЕЛ 6.</w:t>
      </w:r>
      <w:r w:rsidR="00843207" w:rsidRPr="00557073">
        <w:rPr>
          <w:b/>
          <w:sz w:val="28"/>
          <w:szCs w:val="28"/>
        </w:rPr>
        <w:t xml:space="preserve"> </w:t>
      </w:r>
      <w:r w:rsidR="009C7AFB" w:rsidRPr="00557073">
        <w:rPr>
          <w:b/>
          <w:sz w:val="28"/>
          <w:szCs w:val="28"/>
        </w:rPr>
        <w:t>ТИПОВЫЕ ТЕСТОВЫЕ ЗАДАНИЯ</w:t>
      </w:r>
    </w:p>
    <w:p w:rsidR="00B76954" w:rsidRPr="00C312CD" w:rsidRDefault="00B76954" w:rsidP="006E604D">
      <w:pPr>
        <w:spacing w:line="360" w:lineRule="auto"/>
        <w:ind w:firstLine="709"/>
        <w:jc w:val="both"/>
        <w:rPr>
          <w:sz w:val="28"/>
          <w:szCs w:val="28"/>
        </w:rPr>
      </w:pPr>
      <w:r w:rsidRPr="00042012">
        <w:rPr>
          <w:sz w:val="28"/>
          <w:szCs w:val="28"/>
        </w:rPr>
        <w:t>1</w:t>
      </w:r>
      <w:r w:rsidRPr="00C312CD">
        <w:rPr>
          <w:sz w:val="28"/>
          <w:szCs w:val="28"/>
        </w:rPr>
        <w:t>. Что должна иметь страховая к</w:t>
      </w:r>
      <w:r w:rsidR="00EF15BA" w:rsidRPr="00C312CD">
        <w:rPr>
          <w:sz w:val="28"/>
          <w:szCs w:val="28"/>
        </w:rPr>
        <w:t>о</w:t>
      </w:r>
      <w:r w:rsidRPr="00C312CD">
        <w:rPr>
          <w:sz w:val="28"/>
          <w:szCs w:val="28"/>
        </w:rPr>
        <w:t>мпания</w:t>
      </w:r>
      <w:r w:rsidR="00EF15BA" w:rsidRPr="00C312CD">
        <w:rPr>
          <w:sz w:val="28"/>
          <w:szCs w:val="28"/>
        </w:rPr>
        <w:t>,</w:t>
      </w:r>
      <w:r w:rsidRPr="00C312CD">
        <w:rPr>
          <w:sz w:val="28"/>
          <w:szCs w:val="28"/>
        </w:rPr>
        <w:t xml:space="preserve"> в настоящее время работающая на свой имидж?</w:t>
      </w:r>
    </w:p>
    <w:p w:rsidR="00B76954" w:rsidRPr="00887600" w:rsidRDefault="00B76954" w:rsidP="006E604D">
      <w:pPr>
        <w:spacing w:line="360" w:lineRule="auto"/>
        <w:ind w:firstLine="709"/>
        <w:jc w:val="both"/>
        <w:rPr>
          <w:sz w:val="28"/>
          <w:szCs w:val="28"/>
        </w:rPr>
      </w:pPr>
      <w:r w:rsidRPr="00887600">
        <w:rPr>
          <w:sz w:val="28"/>
          <w:szCs w:val="28"/>
        </w:rPr>
        <w:t xml:space="preserve">а) </w:t>
      </w:r>
      <w:r w:rsidR="00EF15BA" w:rsidRPr="00887600">
        <w:rPr>
          <w:sz w:val="28"/>
          <w:szCs w:val="28"/>
        </w:rPr>
        <w:t>с</w:t>
      </w:r>
      <w:r w:rsidRPr="00887600">
        <w:rPr>
          <w:sz w:val="28"/>
          <w:szCs w:val="28"/>
        </w:rPr>
        <w:t>айт</w:t>
      </w:r>
      <w:r w:rsidR="00EF15BA" w:rsidRPr="00887600">
        <w:rPr>
          <w:sz w:val="28"/>
          <w:szCs w:val="28"/>
        </w:rPr>
        <w:t>;</w:t>
      </w:r>
    </w:p>
    <w:p w:rsidR="00B76954" w:rsidRPr="00C312CD" w:rsidRDefault="00B76954" w:rsidP="006E604D">
      <w:pPr>
        <w:spacing w:line="360" w:lineRule="auto"/>
        <w:ind w:firstLine="709"/>
        <w:jc w:val="both"/>
        <w:rPr>
          <w:sz w:val="28"/>
          <w:szCs w:val="28"/>
        </w:rPr>
      </w:pPr>
      <w:r w:rsidRPr="00C312CD">
        <w:rPr>
          <w:sz w:val="28"/>
          <w:szCs w:val="28"/>
        </w:rPr>
        <w:t xml:space="preserve">б) </w:t>
      </w:r>
      <w:r w:rsidR="00EF15BA" w:rsidRPr="00C312CD">
        <w:rPr>
          <w:sz w:val="28"/>
          <w:szCs w:val="28"/>
        </w:rPr>
        <w:t>с</w:t>
      </w:r>
      <w:r w:rsidRPr="00C312CD">
        <w:rPr>
          <w:sz w:val="28"/>
          <w:szCs w:val="28"/>
        </w:rPr>
        <w:t>траничку в социальных сетях</w:t>
      </w:r>
      <w:r w:rsidR="00EF15BA" w:rsidRPr="00C312CD">
        <w:rPr>
          <w:sz w:val="28"/>
          <w:szCs w:val="28"/>
        </w:rPr>
        <w:t>;</w:t>
      </w:r>
    </w:p>
    <w:p w:rsidR="00B76954" w:rsidRPr="00C312CD" w:rsidRDefault="00B76954" w:rsidP="006E604D">
      <w:pPr>
        <w:spacing w:line="360" w:lineRule="auto"/>
        <w:ind w:firstLine="709"/>
        <w:jc w:val="both"/>
        <w:rPr>
          <w:sz w:val="28"/>
          <w:szCs w:val="28"/>
        </w:rPr>
      </w:pPr>
      <w:r w:rsidRPr="00C312CD">
        <w:rPr>
          <w:sz w:val="28"/>
          <w:szCs w:val="28"/>
        </w:rPr>
        <w:t xml:space="preserve">в) </w:t>
      </w:r>
      <w:r w:rsidR="00EF15BA" w:rsidRPr="00C312CD">
        <w:rPr>
          <w:sz w:val="28"/>
          <w:szCs w:val="28"/>
        </w:rPr>
        <w:t>э</w:t>
      </w:r>
      <w:r w:rsidRPr="00C312CD">
        <w:rPr>
          <w:sz w:val="28"/>
          <w:szCs w:val="28"/>
        </w:rPr>
        <w:t>лектронную почту</w:t>
      </w:r>
      <w:r w:rsidR="00EF15BA" w:rsidRPr="00C312CD">
        <w:rPr>
          <w:sz w:val="28"/>
          <w:szCs w:val="28"/>
        </w:rPr>
        <w:t>;</w:t>
      </w:r>
    </w:p>
    <w:p w:rsidR="00B76954" w:rsidRPr="00C312CD" w:rsidRDefault="00B76954" w:rsidP="006E604D">
      <w:pPr>
        <w:spacing w:line="360" w:lineRule="auto"/>
        <w:ind w:firstLine="709"/>
        <w:jc w:val="both"/>
        <w:rPr>
          <w:sz w:val="28"/>
          <w:szCs w:val="28"/>
        </w:rPr>
      </w:pPr>
      <w:r w:rsidRPr="00C312CD">
        <w:rPr>
          <w:sz w:val="28"/>
          <w:szCs w:val="28"/>
        </w:rPr>
        <w:t>г) все варианты верны</w:t>
      </w:r>
      <w:r w:rsidR="00EF15BA" w:rsidRPr="00C312CD">
        <w:rPr>
          <w:sz w:val="28"/>
          <w:szCs w:val="28"/>
        </w:rPr>
        <w:t>.</w:t>
      </w:r>
    </w:p>
    <w:p w:rsidR="00B76954" w:rsidRPr="00C312CD" w:rsidRDefault="00B76954" w:rsidP="006E604D">
      <w:pPr>
        <w:spacing w:line="360" w:lineRule="auto"/>
        <w:ind w:firstLine="709"/>
        <w:jc w:val="both"/>
        <w:rPr>
          <w:sz w:val="28"/>
          <w:szCs w:val="28"/>
        </w:rPr>
      </w:pPr>
    </w:p>
    <w:p w:rsidR="00B76954" w:rsidRPr="00C312CD" w:rsidRDefault="00B76954" w:rsidP="001E7B89">
      <w:pPr>
        <w:spacing w:line="360" w:lineRule="auto"/>
        <w:ind w:firstLine="709"/>
        <w:jc w:val="both"/>
        <w:rPr>
          <w:sz w:val="28"/>
          <w:szCs w:val="28"/>
        </w:rPr>
      </w:pPr>
      <w:r w:rsidRPr="00C312CD">
        <w:rPr>
          <w:sz w:val="28"/>
          <w:szCs w:val="28"/>
        </w:rPr>
        <w:lastRenderedPageBreak/>
        <w:t>2. Какой раздел в договоре страхования не является обязательным?</w:t>
      </w:r>
    </w:p>
    <w:p w:rsidR="00B76954" w:rsidRPr="00C312CD" w:rsidRDefault="00B76954" w:rsidP="001E7B89">
      <w:pPr>
        <w:spacing w:line="360" w:lineRule="auto"/>
        <w:ind w:firstLine="709"/>
        <w:jc w:val="both"/>
        <w:rPr>
          <w:sz w:val="28"/>
          <w:szCs w:val="28"/>
        </w:rPr>
      </w:pPr>
      <w:r w:rsidRPr="00C312CD">
        <w:rPr>
          <w:sz w:val="28"/>
          <w:szCs w:val="28"/>
        </w:rPr>
        <w:t>а) риск</w:t>
      </w:r>
      <w:r w:rsidR="00EF15BA" w:rsidRPr="00C312CD">
        <w:rPr>
          <w:sz w:val="28"/>
          <w:szCs w:val="28"/>
        </w:rPr>
        <w:t>;</w:t>
      </w:r>
    </w:p>
    <w:p w:rsidR="00B76954" w:rsidRPr="00887600" w:rsidRDefault="00B76954" w:rsidP="001E7B89">
      <w:pPr>
        <w:spacing w:line="360" w:lineRule="auto"/>
        <w:ind w:firstLine="709"/>
        <w:jc w:val="both"/>
        <w:rPr>
          <w:sz w:val="28"/>
          <w:szCs w:val="28"/>
        </w:rPr>
      </w:pPr>
      <w:r w:rsidRPr="00887600">
        <w:rPr>
          <w:sz w:val="28"/>
          <w:szCs w:val="28"/>
        </w:rPr>
        <w:t>б) выгодоприобретатель</w:t>
      </w:r>
      <w:r w:rsidR="00EF15BA" w:rsidRPr="00887600">
        <w:rPr>
          <w:sz w:val="28"/>
          <w:szCs w:val="28"/>
        </w:rPr>
        <w:t>;</w:t>
      </w:r>
    </w:p>
    <w:p w:rsidR="00B76954" w:rsidRPr="00C312CD" w:rsidRDefault="00B76954" w:rsidP="001E7B89">
      <w:pPr>
        <w:spacing w:line="360" w:lineRule="auto"/>
        <w:ind w:firstLine="709"/>
        <w:jc w:val="both"/>
        <w:rPr>
          <w:sz w:val="28"/>
          <w:szCs w:val="28"/>
        </w:rPr>
      </w:pPr>
      <w:r w:rsidRPr="00C312CD">
        <w:rPr>
          <w:sz w:val="28"/>
          <w:szCs w:val="28"/>
        </w:rPr>
        <w:t>в) страховая сумма</w:t>
      </w:r>
      <w:r w:rsidR="00EF15BA" w:rsidRPr="00C312CD">
        <w:rPr>
          <w:sz w:val="28"/>
          <w:szCs w:val="28"/>
        </w:rPr>
        <w:t>;</w:t>
      </w:r>
    </w:p>
    <w:p w:rsidR="00B76954" w:rsidRPr="00C312CD" w:rsidRDefault="00B76954" w:rsidP="001E7B89">
      <w:pPr>
        <w:spacing w:line="360" w:lineRule="auto"/>
        <w:ind w:firstLine="709"/>
        <w:jc w:val="both"/>
        <w:rPr>
          <w:sz w:val="28"/>
          <w:szCs w:val="28"/>
        </w:rPr>
      </w:pPr>
      <w:r w:rsidRPr="00C312CD">
        <w:rPr>
          <w:sz w:val="28"/>
          <w:szCs w:val="28"/>
        </w:rPr>
        <w:t>г) страховая премия</w:t>
      </w:r>
      <w:r w:rsidR="00EF15BA" w:rsidRPr="00C312CD">
        <w:rPr>
          <w:sz w:val="28"/>
          <w:szCs w:val="28"/>
        </w:rPr>
        <w:t>;</w:t>
      </w:r>
    </w:p>
    <w:p w:rsidR="00B76954" w:rsidRPr="00C312CD" w:rsidRDefault="00B76954" w:rsidP="001E7B89">
      <w:pPr>
        <w:spacing w:line="360" w:lineRule="auto"/>
        <w:ind w:firstLine="709"/>
        <w:jc w:val="both"/>
        <w:rPr>
          <w:sz w:val="28"/>
          <w:szCs w:val="28"/>
        </w:rPr>
      </w:pPr>
      <w:r w:rsidRPr="00C312CD">
        <w:rPr>
          <w:sz w:val="28"/>
          <w:szCs w:val="28"/>
        </w:rPr>
        <w:t>д) объект страхования</w:t>
      </w:r>
      <w:r w:rsidR="00EF15BA" w:rsidRPr="00C312CD">
        <w:rPr>
          <w:sz w:val="28"/>
          <w:szCs w:val="28"/>
        </w:rPr>
        <w:t>.</w:t>
      </w:r>
    </w:p>
    <w:p w:rsidR="00B76954" w:rsidRPr="00C312CD" w:rsidRDefault="00B76954" w:rsidP="001E7B89">
      <w:pPr>
        <w:spacing w:line="360" w:lineRule="auto"/>
        <w:ind w:firstLine="709"/>
        <w:jc w:val="both"/>
        <w:rPr>
          <w:sz w:val="28"/>
          <w:szCs w:val="28"/>
        </w:rPr>
      </w:pPr>
    </w:p>
    <w:p w:rsidR="00B76954" w:rsidRPr="00C312CD" w:rsidRDefault="00B76954" w:rsidP="001E7B89">
      <w:pPr>
        <w:spacing w:line="360" w:lineRule="auto"/>
        <w:ind w:firstLine="709"/>
        <w:jc w:val="both"/>
        <w:rPr>
          <w:sz w:val="28"/>
          <w:szCs w:val="28"/>
        </w:rPr>
      </w:pPr>
      <w:r w:rsidRPr="00C312CD">
        <w:rPr>
          <w:sz w:val="28"/>
          <w:szCs w:val="28"/>
        </w:rPr>
        <w:t>3. Какой из видов интернет-продаж включает в себя пересылку полиса через интернет с электронной подписью, либо самостоятельная печать полиса, если это предусмотрено законодательством?</w:t>
      </w:r>
    </w:p>
    <w:p w:rsidR="00B76954" w:rsidRPr="00887600" w:rsidRDefault="00B76954" w:rsidP="001E7B89">
      <w:pPr>
        <w:spacing w:line="360" w:lineRule="auto"/>
        <w:ind w:firstLine="709"/>
        <w:jc w:val="both"/>
        <w:rPr>
          <w:sz w:val="28"/>
          <w:szCs w:val="28"/>
        </w:rPr>
      </w:pPr>
      <w:r w:rsidRPr="00887600">
        <w:rPr>
          <w:sz w:val="28"/>
          <w:szCs w:val="28"/>
        </w:rPr>
        <w:t xml:space="preserve">а) </w:t>
      </w:r>
      <w:r w:rsidR="00EF15BA" w:rsidRPr="00887600">
        <w:rPr>
          <w:sz w:val="28"/>
          <w:szCs w:val="28"/>
        </w:rPr>
        <w:t>о</w:t>
      </w:r>
      <w:r w:rsidRPr="00887600">
        <w:rPr>
          <w:sz w:val="28"/>
          <w:szCs w:val="28"/>
        </w:rPr>
        <w:t>нлайн-продажа полиса</w:t>
      </w:r>
      <w:r w:rsidR="00EF15BA" w:rsidRPr="00887600">
        <w:rPr>
          <w:sz w:val="28"/>
          <w:szCs w:val="28"/>
        </w:rPr>
        <w:t>;</w:t>
      </w:r>
    </w:p>
    <w:p w:rsidR="00B76954" w:rsidRPr="00C312CD" w:rsidRDefault="00B76954" w:rsidP="001E7B89">
      <w:pPr>
        <w:spacing w:line="360" w:lineRule="auto"/>
        <w:ind w:firstLine="709"/>
        <w:jc w:val="both"/>
        <w:rPr>
          <w:sz w:val="28"/>
          <w:szCs w:val="28"/>
        </w:rPr>
      </w:pPr>
      <w:r w:rsidRPr="00C312CD">
        <w:rPr>
          <w:sz w:val="28"/>
          <w:szCs w:val="28"/>
        </w:rPr>
        <w:t xml:space="preserve">б) </w:t>
      </w:r>
      <w:r w:rsidR="00EF15BA" w:rsidRPr="00C312CD">
        <w:rPr>
          <w:sz w:val="28"/>
          <w:szCs w:val="28"/>
        </w:rPr>
        <w:t>и</w:t>
      </w:r>
      <w:r w:rsidRPr="00C312CD">
        <w:rPr>
          <w:sz w:val="28"/>
          <w:szCs w:val="28"/>
        </w:rPr>
        <w:t>нтернет-заявка</w:t>
      </w:r>
      <w:r w:rsidR="00EF15BA" w:rsidRPr="00C312CD">
        <w:rPr>
          <w:sz w:val="28"/>
          <w:szCs w:val="28"/>
        </w:rPr>
        <w:t>;</w:t>
      </w:r>
    </w:p>
    <w:p w:rsidR="00B76954" w:rsidRPr="00C312CD" w:rsidRDefault="00B76954" w:rsidP="001E7B89">
      <w:pPr>
        <w:spacing w:line="360" w:lineRule="auto"/>
        <w:ind w:firstLine="709"/>
        <w:jc w:val="both"/>
        <w:rPr>
          <w:sz w:val="28"/>
          <w:szCs w:val="28"/>
        </w:rPr>
      </w:pPr>
      <w:r w:rsidRPr="00C312CD">
        <w:rPr>
          <w:sz w:val="28"/>
          <w:szCs w:val="28"/>
        </w:rPr>
        <w:t xml:space="preserve">в) </w:t>
      </w:r>
      <w:r w:rsidR="00EF15BA" w:rsidRPr="00C312CD">
        <w:rPr>
          <w:sz w:val="28"/>
          <w:szCs w:val="28"/>
        </w:rPr>
        <w:t>п</w:t>
      </w:r>
      <w:r w:rsidRPr="00C312CD">
        <w:rPr>
          <w:sz w:val="28"/>
          <w:szCs w:val="28"/>
        </w:rPr>
        <w:t>остпродажное обслуживание</w:t>
      </w:r>
      <w:r w:rsidR="00EF15BA" w:rsidRPr="00C312CD">
        <w:rPr>
          <w:sz w:val="28"/>
          <w:szCs w:val="28"/>
        </w:rPr>
        <w:t>.</w:t>
      </w:r>
    </w:p>
    <w:p w:rsidR="00B76954" w:rsidRPr="00C312CD" w:rsidRDefault="00B76954" w:rsidP="001E7B89">
      <w:pPr>
        <w:spacing w:line="360" w:lineRule="auto"/>
        <w:ind w:firstLine="709"/>
        <w:jc w:val="both"/>
        <w:rPr>
          <w:sz w:val="28"/>
          <w:szCs w:val="28"/>
        </w:rPr>
      </w:pPr>
    </w:p>
    <w:p w:rsidR="00B76954" w:rsidRPr="00C312CD" w:rsidRDefault="00B76954" w:rsidP="001E7B89">
      <w:pPr>
        <w:spacing w:line="360" w:lineRule="auto"/>
        <w:ind w:firstLine="709"/>
        <w:jc w:val="both"/>
        <w:rPr>
          <w:sz w:val="28"/>
          <w:szCs w:val="28"/>
        </w:rPr>
      </w:pPr>
      <w:r w:rsidRPr="00C312CD">
        <w:rPr>
          <w:sz w:val="28"/>
          <w:szCs w:val="28"/>
        </w:rPr>
        <w:t>4. Как называется документ, который формируется при совершении сделки при покупке страховых продуктов?</w:t>
      </w:r>
    </w:p>
    <w:p w:rsidR="00B76954" w:rsidRPr="00C312CD" w:rsidRDefault="00B76954" w:rsidP="001E7B89">
      <w:pPr>
        <w:spacing w:line="360" w:lineRule="auto"/>
        <w:ind w:firstLine="709"/>
        <w:jc w:val="both"/>
        <w:rPr>
          <w:sz w:val="28"/>
          <w:szCs w:val="28"/>
        </w:rPr>
      </w:pPr>
      <w:r w:rsidRPr="00C312CD">
        <w:rPr>
          <w:sz w:val="28"/>
          <w:szCs w:val="28"/>
        </w:rPr>
        <w:t xml:space="preserve">а) </w:t>
      </w:r>
      <w:r w:rsidR="00EF15BA" w:rsidRPr="00C312CD">
        <w:rPr>
          <w:sz w:val="28"/>
          <w:szCs w:val="28"/>
        </w:rPr>
        <w:t>з</w:t>
      </w:r>
      <w:r w:rsidRPr="00C312CD">
        <w:rPr>
          <w:sz w:val="28"/>
          <w:szCs w:val="28"/>
        </w:rPr>
        <w:t>аявление</w:t>
      </w:r>
      <w:r w:rsidR="00EF15BA" w:rsidRPr="00C312CD">
        <w:rPr>
          <w:sz w:val="28"/>
          <w:szCs w:val="28"/>
        </w:rPr>
        <w:t>;</w:t>
      </w:r>
    </w:p>
    <w:p w:rsidR="00B76954" w:rsidRPr="00C312CD" w:rsidRDefault="00B76954" w:rsidP="001E7B89">
      <w:pPr>
        <w:spacing w:line="360" w:lineRule="auto"/>
        <w:ind w:firstLine="709"/>
        <w:jc w:val="both"/>
        <w:rPr>
          <w:sz w:val="28"/>
          <w:szCs w:val="28"/>
        </w:rPr>
      </w:pPr>
      <w:r w:rsidRPr="00C312CD">
        <w:rPr>
          <w:sz w:val="28"/>
          <w:szCs w:val="28"/>
        </w:rPr>
        <w:t xml:space="preserve">б) </w:t>
      </w:r>
      <w:r w:rsidR="00EF15BA" w:rsidRPr="00C312CD">
        <w:rPr>
          <w:sz w:val="28"/>
          <w:szCs w:val="28"/>
        </w:rPr>
        <w:t>о</w:t>
      </w:r>
      <w:r w:rsidRPr="00C312CD">
        <w:rPr>
          <w:sz w:val="28"/>
          <w:szCs w:val="28"/>
        </w:rPr>
        <w:t>тчет</w:t>
      </w:r>
      <w:r w:rsidR="00EF15BA" w:rsidRPr="00C312CD">
        <w:rPr>
          <w:sz w:val="28"/>
          <w:szCs w:val="28"/>
        </w:rPr>
        <w:t>;</w:t>
      </w:r>
    </w:p>
    <w:p w:rsidR="00B76954" w:rsidRPr="00887600" w:rsidRDefault="00B76954" w:rsidP="001E7B89">
      <w:pPr>
        <w:spacing w:line="360" w:lineRule="auto"/>
        <w:ind w:firstLine="709"/>
        <w:jc w:val="both"/>
        <w:rPr>
          <w:sz w:val="28"/>
          <w:szCs w:val="28"/>
        </w:rPr>
      </w:pPr>
      <w:r w:rsidRPr="00887600">
        <w:rPr>
          <w:sz w:val="28"/>
          <w:szCs w:val="28"/>
        </w:rPr>
        <w:t xml:space="preserve">в) </w:t>
      </w:r>
      <w:r w:rsidR="00EF15BA" w:rsidRPr="00887600">
        <w:rPr>
          <w:sz w:val="28"/>
          <w:szCs w:val="28"/>
        </w:rPr>
        <w:t>п</w:t>
      </w:r>
      <w:r w:rsidRPr="00887600">
        <w:rPr>
          <w:sz w:val="28"/>
          <w:szCs w:val="28"/>
        </w:rPr>
        <w:t>олис</w:t>
      </w:r>
      <w:r w:rsidR="00EF15BA" w:rsidRPr="00887600">
        <w:rPr>
          <w:sz w:val="28"/>
          <w:szCs w:val="28"/>
        </w:rPr>
        <w:t>.</w:t>
      </w:r>
    </w:p>
    <w:p w:rsidR="00B76954" w:rsidRPr="006D1FD5" w:rsidRDefault="00B76954" w:rsidP="001E7B89">
      <w:pPr>
        <w:spacing w:line="360" w:lineRule="auto"/>
        <w:ind w:firstLine="709"/>
        <w:jc w:val="both"/>
        <w:rPr>
          <w:b/>
          <w:sz w:val="28"/>
          <w:szCs w:val="28"/>
        </w:rPr>
      </w:pPr>
    </w:p>
    <w:p w:rsidR="00B76954" w:rsidRPr="00C312CD" w:rsidRDefault="00B76954" w:rsidP="001E7B89">
      <w:pPr>
        <w:spacing w:line="360" w:lineRule="auto"/>
        <w:ind w:firstLine="709"/>
        <w:jc w:val="both"/>
        <w:rPr>
          <w:sz w:val="28"/>
          <w:szCs w:val="28"/>
        </w:rPr>
      </w:pPr>
      <w:r w:rsidRPr="00C312CD">
        <w:rPr>
          <w:sz w:val="28"/>
          <w:szCs w:val="28"/>
        </w:rPr>
        <w:t>5. В скольких экземплярах оформляется страховой полис?</w:t>
      </w:r>
    </w:p>
    <w:p w:rsidR="00B76954" w:rsidRPr="00C312CD" w:rsidRDefault="00B76954" w:rsidP="001E7B89">
      <w:pPr>
        <w:spacing w:line="360" w:lineRule="auto"/>
        <w:ind w:firstLine="709"/>
        <w:jc w:val="both"/>
        <w:rPr>
          <w:sz w:val="28"/>
          <w:szCs w:val="28"/>
        </w:rPr>
      </w:pPr>
      <w:r w:rsidRPr="00C312CD">
        <w:rPr>
          <w:sz w:val="28"/>
          <w:szCs w:val="28"/>
        </w:rPr>
        <w:t>а) 3</w:t>
      </w:r>
      <w:r w:rsidR="00EF15BA" w:rsidRPr="00C312CD">
        <w:rPr>
          <w:sz w:val="28"/>
          <w:szCs w:val="28"/>
        </w:rPr>
        <w:t>;</w:t>
      </w:r>
    </w:p>
    <w:p w:rsidR="00B76954" w:rsidRPr="00887600" w:rsidRDefault="00B76954" w:rsidP="001E7B89">
      <w:pPr>
        <w:spacing w:line="360" w:lineRule="auto"/>
        <w:ind w:firstLine="709"/>
        <w:jc w:val="both"/>
        <w:rPr>
          <w:sz w:val="28"/>
          <w:szCs w:val="28"/>
        </w:rPr>
      </w:pPr>
      <w:r w:rsidRPr="00887600">
        <w:rPr>
          <w:sz w:val="28"/>
          <w:szCs w:val="28"/>
        </w:rPr>
        <w:t>б) 2</w:t>
      </w:r>
      <w:r w:rsidR="00EF15BA" w:rsidRPr="00887600">
        <w:rPr>
          <w:sz w:val="28"/>
          <w:szCs w:val="28"/>
        </w:rPr>
        <w:t>;</w:t>
      </w:r>
    </w:p>
    <w:p w:rsidR="00B76954" w:rsidRPr="00C312CD" w:rsidRDefault="00B76954" w:rsidP="001E7B89">
      <w:pPr>
        <w:spacing w:line="360" w:lineRule="auto"/>
        <w:ind w:firstLine="709"/>
        <w:jc w:val="both"/>
        <w:rPr>
          <w:sz w:val="28"/>
          <w:szCs w:val="28"/>
        </w:rPr>
      </w:pPr>
      <w:r w:rsidRPr="00C312CD">
        <w:rPr>
          <w:sz w:val="28"/>
          <w:szCs w:val="28"/>
        </w:rPr>
        <w:t>в) 1</w:t>
      </w:r>
      <w:r w:rsidR="00EF15BA" w:rsidRPr="00C312CD">
        <w:rPr>
          <w:sz w:val="28"/>
          <w:szCs w:val="28"/>
        </w:rPr>
        <w:t>.</w:t>
      </w:r>
    </w:p>
    <w:p w:rsidR="00B76954" w:rsidRPr="00C312CD" w:rsidRDefault="00B76954" w:rsidP="001E7B89">
      <w:pPr>
        <w:spacing w:line="360" w:lineRule="auto"/>
        <w:ind w:firstLine="709"/>
        <w:jc w:val="both"/>
        <w:rPr>
          <w:sz w:val="28"/>
          <w:szCs w:val="28"/>
        </w:rPr>
      </w:pPr>
    </w:p>
    <w:p w:rsidR="006D1FD5" w:rsidRDefault="00D83AFD" w:rsidP="00BF17CD">
      <w:pPr>
        <w:pStyle w:val="ac"/>
        <w:shd w:val="clear" w:color="auto" w:fill="FFFFFF"/>
        <w:spacing w:before="0" w:beforeAutospacing="0" w:after="0" w:afterAutospacing="0" w:line="360" w:lineRule="auto"/>
        <w:ind w:firstLine="709"/>
        <w:rPr>
          <w:sz w:val="28"/>
          <w:szCs w:val="28"/>
          <w:lang w:eastAsia="en-US"/>
        </w:rPr>
      </w:pPr>
      <w:r w:rsidRPr="00C312CD">
        <w:rPr>
          <w:sz w:val="28"/>
          <w:szCs w:val="28"/>
        </w:rPr>
        <w:t>6</w:t>
      </w:r>
      <w:r w:rsidRPr="00C312CD">
        <w:rPr>
          <w:sz w:val="28"/>
          <w:szCs w:val="28"/>
          <w:lang w:eastAsia="en-US"/>
        </w:rPr>
        <w:t xml:space="preserve">. </w:t>
      </w:r>
      <w:r w:rsidR="006D1FD5" w:rsidRPr="006D1FD5">
        <w:rPr>
          <w:sz w:val="28"/>
          <w:szCs w:val="28"/>
          <w:lang w:eastAsia="en-US"/>
        </w:rPr>
        <w:t>Главное правило организации документооборота – это:</w:t>
      </w:r>
    </w:p>
    <w:p w:rsidR="006D1FD5" w:rsidRDefault="006D1FD5" w:rsidP="00BF17CD">
      <w:pPr>
        <w:pStyle w:val="ac"/>
        <w:shd w:val="clear" w:color="auto" w:fill="FFFFFF"/>
        <w:spacing w:before="0" w:beforeAutospacing="0" w:after="0" w:afterAutospacing="0" w:line="360" w:lineRule="auto"/>
        <w:ind w:firstLine="709"/>
        <w:rPr>
          <w:sz w:val="28"/>
          <w:szCs w:val="28"/>
          <w:lang w:eastAsia="en-US"/>
        </w:rPr>
      </w:pPr>
      <w:r w:rsidRPr="006D1FD5">
        <w:rPr>
          <w:sz w:val="28"/>
          <w:szCs w:val="28"/>
          <w:lang w:eastAsia="en-US"/>
        </w:rPr>
        <w:t>а) стабильный маршрут движения, который зависит от состава и содержания документов и от принятой в организации технологии работ с документами</w:t>
      </w:r>
      <w:r w:rsidR="00BF17CD">
        <w:rPr>
          <w:sz w:val="28"/>
          <w:szCs w:val="28"/>
          <w:lang w:eastAsia="en-US"/>
        </w:rPr>
        <w:t>;</w:t>
      </w:r>
    </w:p>
    <w:p w:rsidR="006D1FD5" w:rsidRDefault="006D1FD5" w:rsidP="00BF17CD">
      <w:pPr>
        <w:pStyle w:val="ac"/>
        <w:shd w:val="clear" w:color="auto" w:fill="FFFFFF"/>
        <w:spacing w:before="0" w:beforeAutospacing="0" w:after="0" w:afterAutospacing="0" w:line="360" w:lineRule="auto"/>
        <w:ind w:firstLine="709"/>
        <w:rPr>
          <w:sz w:val="28"/>
          <w:szCs w:val="28"/>
          <w:lang w:eastAsia="en-US"/>
        </w:rPr>
      </w:pPr>
      <w:r w:rsidRPr="006D1FD5">
        <w:rPr>
          <w:sz w:val="28"/>
          <w:szCs w:val="28"/>
          <w:lang w:eastAsia="en-US"/>
        </w:rPr>
        <w:lastRenderedPageBreak/>
        <w:t>б) оперативное прохождение документа по наиболее короткому и прямому маршруту с наименьшими затратами времени</w:t>
      </w:r>
      <w:r w:rsidR="00BF17CD">
        <w:rPr>
          <w:sz w:val="28"/>
          <w:szCs w:val="28"/>
          <w:lang w:eastAsia="en-US"/>
        </w:rPr>
        <w:t>;</w:t>
      </w:r>
      <w:r w:rsidRPr="006D1FD5">
        <w:rPr>
          <w:sz w:val="28"/>
          <w:szCs w:val="28"/>
          <w:lang w:eastAsia="en-US"/>
        </w:rPr>
        <w:t xml:space="preserve"> </w:t>
      </w:r>
    </w:p>
    <w:p w:rsidR="006D1FD5" w:rsidRDefault="006D1FD5" w:rsidP="00BF17CD">
      <w:pPr>
        <w:pStyle w:val="ac"/>
        <w:shd w:val="clear" w:color="auto" w:fill="FFFFFF"/>
        <w:spacing w:before="0" w:beforeAutospacing="0" w:after="0" w:afterAutospacing="0" w:line="360" w:lineRule="auto"/>
        <w:ind w:firstLine="709"/>
        <w:rPr>
          <w:sz w:val="28"/>
          <w:szCs w:val="28"/>
          <w:lang w:eastAsia="en-US"/>
        </w:rPr>
      </w:pPr>
      <w:r w:rsidRPr="00BF17CD">
        <w:rPr>
          <w:sz w:val="28"/>
          <w:szCs w:val="28"/>
          <w:lang w:eastAsia="en-US"/>
        </w:rPr>
        <w:t>в) стереотипные маршруты движения свойственные входящим документам с наименьшими затратами времени</w:t>
      </w:r>
      <w:r w:rsidR="00BF17CD">
        <w:rPr>
          <w:sz w:val="28"/>
          <w:szCs w:val="28"/>
          <w:lang w:eastAsia="en-US"/>
        </w:rPr>
        <w:t>.</w:t>
      </w:r>
    </w:p>
    <w:p w:rsidR="00BF17CD" w:rsidRPr="00BF17CD" w:rsidRDefault="00BF17CD" w:rsidP="00BF17CD">
      <w:pPr>
        <w:pStyle w:val="ac"/>
        <w:shd w:val="clear" w:color="auto" w:fill="FFFFFF"/>
        <w:spacing w:before="0" w:beforeAutospacing="0" w:after="0" w:afterAutospacing="0" w:line="360" w:lineRule="auto"/>
        <w:ind w:firstLine="709"/>
        <w:rPr>
          <w:sz w:val="28"/>
          <w:szCs w:val="28"/>
          <w:lang w:eastAsia="en-US"/>
        </w:rPr>
      </w:pPr>
    </w:p>
    <w:p w:rsidR="00B76954" w:rsidRPr="00C312CD" w:rsidRDefault="00D83AFD" w:rsidP="006D1FD5">
      <w:pPr>
        <w:spacing w:line="360" w:lineRule="auto"/>
        <w:ind w:firstLine="709"/>
        <w:jc w:val="both"/>
        <w:rPr>
          <w:sz w:val="28"/>
          <w:szCs w:val="28"/>
        </w:rPr>
      </w:pPr>
      <w:r w:rsidRPr="00C312CD">
        <w:rPr>
          <w:sz w:val="28"/>
          <w:szCs w:val="28"/>
        </w:rPr>
        <w:t>7</w:t>
      </w:r>
      <w:r w:rsidR="00042012" w:rsidRPr="00C312CD">
        <w:rPr>
          <w:sz w:val="28"/>
          <w:szCs w:val="28"/>
        </w:rPr>
        <w:t>.</w:t>
      </w:r>
      <w:r w:rsidRPr="00C312CD">
        <w:rPr>
          <w:sz w:val="28"/>
          <w:szCs w:val="28"/>
        </w:rPr>
        <w:t xml:space="preserve"> </w:t>
      </w:r>
      <w:r w:rsidR="00042012" w:rsidRPr="00C312CD">
        <w:rPr>
          <w:sz w:val="28"/>
          <w:szCs w:val="28"/>
        </w:rPr>
        <w:t>С</w:t>
      </w:r>
      <w:r w:rsidRPr="00C312CD">
        <w:rPr>
          <w:sz w:val="28"/>
          <w:szCs w:val="28"/>
        </w:rPr>
        <w:t xml:space="preserve">амым простым и дешевым способом продаж страховой продукции является прямое приобретение полиса страхователем непосредственно в ……. </w:t>
      </w:r>
    </w:p>
    <w:p w:rsidR="00D83AFD" w:rsidRPr="00C312CD" w:rsidRDefault="00D83AFD" w:rsidP="001E7B89">
      <w:pPr>
        <w:pStyle w:val="TableParagraph"/>
        <w:tabs>
          <w:tab w:val="left" w:pos="0"/>
        </w:tabs>
        <w:spacing w:line="360" w:lineRule="auto"/>
        <w:ind w:firstLine="709"/>
        <w:jc w:val="both"/>
        <w:rPr>
          <w:sz w:val="28"/>
          <w:szCs w:val="28"/>
        </w:rPr>
      </w:pPr>
      <w:r w:rsidRPr="00C312CD">
        <w:rPr>
          <w:sz w:val="28"/>
          <w:szCs w:val="28"/>
        </w:rPr>
        <w:t>а) офисе страховой компании;</w:t>
      </w:r>
      <w:r w:rsidR="006A0611">
        <w:rPr>
          <w:sz w:val="28"/>
          <w:szCs w:val="28"/>
        </w:rPr>
        <w:t xml:space="preserve"> </w:t>
      </w:r>
    </w:p>
    <w:p w:rsidR="00D83AFD" w:rsidRPr="00C312CD" w:rsidRDefault="00D83AFD" w:rsidP="001E7B89">
      <w:pPr>
        <w:pStyle w:val="TableParagraph"/>
        <w:tabs>
          <w:tab w:val="left" w:pos="0"/>
        </w:tabs>
        <w:spacing w:line="360" w:lineRule="auto"/>
        <w:ind w:firstLine="709"/>
        <w:jc w:val="both"/>
        <w:rPr>
          <w:sz w:val="28"/>
          <w:szCs w:val="28"/>
        </w:rPr>
      </w:pPr>
      <w:r w:rsidRPr="00C312CD">
        <w:rPr>
          <w:sz w:val="28"/>
          <w:szCs w:val="28"/>
        </w:rPr>
        <w:t>б) офисе конкурента;</w:t>
      </w:r>
    </w:p>
    <w:p w:rsidR="00B76954" w:rsidRPr="00C312CD" w:rsidRDefault="00D83AFD" w:rsidP="001E7B89">
      <w:pPr>
        <w:tabs>
          <w:tab w:val="left" w:pos="0"/>
        </w:tabs>
        <w:spacing w:line="360" w:lineRule="auto"/>
        <w:ind w:firstLine="709"/>
        <w:jc w:val="both"/>
        <w:rPr>
          <w:sz w:val="28"/>
          <w:szCs w:val="28"/>
        </w:rPr>
      </w:pPr>
      <w:r w:rsidRPr="00C312CD">
        <w:rPr>
          <w:sz w:val="28"/>
          <w:szCs w:val="28"/>
        </w:rPr>
        <w:t>в) типографии.</w:t>
      </w:r>
    </w:p>
    <w:p w:rsidR="001E7B89" w:rsidRPr="00C312CD" w:rsidRDefault="001E7B89" w:rsidP="001E7B89">
      <w:pPr>
        <w:spacing w:line="360" w:lineRule="auto"/>
        <w:ind w:firstLine="709"/>
        <w:jc w:val="both"/>
        <w:rPr>
          <w:sz w:val="28"/>
          <w:szCs w:val="28"/>
        </w:rPr>
      </w:pPr>
    </w:p>
    <w:p w:rsidR="00B76954" w:rsidRPr="00C312CD" w:rsidRDefault="002C4A6A" w:rsidP="001E7B89">
      <w:pPr>
        <w:spacing w:line="360" w:lineRule="auto"/>
        <w:ind w:firstLine="709"/>
        <w:jc w:val="both"/>
        <w:rPr>
          <w:sz w:val="28"/>
          <w:szCs w:val="28"/>
        </w:rPr>
      </w:pPr>
      <w:r w:rsidRPr="00C312CD">
        <w:rPr>
          <w:sz w:val="28"/>
          <w:szCs w:val="28"/>
        </w:rPr>
        <w:t>8. Система сбыта страховой продукции для большинства современных компаний является основной частью организационной структуры, наиболее важной с точки зрения……</w:t>
      </w:r>
    </w:p>
    <w:p w:rsidR="002C4A6A" w:rsidRPr="00C312CD" w:rsidRDefault="002C4A6A" w:rsidP="001E7B89">
      <w:pPr>
        <w:pStyle w:val="TableParagraph"/>
        <w:tabs>
          <w:tab w:val="left" w:pos="0"/>
        </w:tabs>
        <w:spacing w:line="360" w:lineRule="auto"/>
        <w:ind w:firstLine="709"/>
        <w:jc w:val="both"/>
        <w:rPr>
          <w:sz w:val="28"/>
          <w:szCs w:val="28"/>
        </w:rPr>
      </w:pPr>
      <w:r w:rsidRPr="00C312CD">
        <w:rPr>
          <w:sz w:val="28"/>
          <w:szCs w:val="28"/>
        </w:rPr>
        <w:t>а) страхователя</w:t>
      </w:r>
      <w:r w:rsidR="00D5329B" w:rsidRPr="00C312CD">
        <w:rPr>
          <w:sz w:val="28"/>
          <w:szCs w:val="28"/>
        </w:rPr>
        <w:t>;</w:t>
      </w:r>
    </w:p>
    <w:p w:rsidR="002C4A6A" w:rsidRPr="00C312CD" w:rsidRDefault="00D5329B" w:rsidP="001E7B89">
      <w:pPr>
        <w:pStyle w:val="TableParagraph"/>
        <w:tabs>
          <w:tab w:val="left" w:pos="0"/>
          <w:tab w:val="left" w:pos="420"/>
        </w:tabs>
        <w:spacing w:line="360" w:lineRule="auto"/>
        <w:ind w:firstLine="709"/>
        <w:jc w:val="both"/>
        <w:rPr>
          <w:sz w:val="28"/>
          <w:szCs w:val="28"/>
        </w:rPr>
      </w:pPr>
      <w:r w:rsidRPr="00C312CD">
        <w:rPr>
          <w:sz w:val="28"/>
          <w:szCs w:val="28"/>
        </w:rPr>
        <w:t xml:space="preserve">б) </w:t>
      </w:r>
      <w:r w:rsidR="002C4A6A" w:rsidRPr="00C312CD">
        <w:rPr>
          <w:sz w:val="28"/>
          <w:szCs w:val="28"/>
        </w:rPr>
        <w:t>маркетинга</w:t>
      </w:r>
      <w:r w:rsidRPr="00C312CD">
        <w:rPr>
          <w:sz w:val="28"/>
          <w:szCs w:val="28"/>
        </w:rPr>
        <w:t>;</w:t>
      </w:r>
    </w:p>
    <w:p w:rsidR="00B76954" w:rsidRPr="00C312CD" w:rsidRDefault="00D5329B" w:rsidP="001E7B89">
      <w:pPr>
        <w:tabs>
          <w:tab w:val="left" w:pos="0"/>
        </w:tabs>
        <w:spacing w:line="360" w:lineRule="auto"/>
        <w:ind w:firstLine="709"/>
        <w:jc w:val="both"/>
        <w:rPr>
          <w:sz w:val="28"/>
          <w:szCs w:val="28"/>
        </w:rPr>
      </w:pPr>
      <w:r w:rsidRPr="00C312CD">
        <w:rPr>
          <w:sz w:val="28"/>
          <w:szCs w:val="28"/>
        </w:rPr>
        <w:t xml:space="preserve">в) </w:t>
      </w:r>
      <w:r w:rsidR="002C4A6A" w:rsidRPr="00C312CD">
        <w:rPr>
          <w:sz w:val="28"/>
          <w:szCs w:val="28"/>
        </w:rPr>
        <w:t>сотрудников соседней организации</w:t>
      </w:r>
      <w:r w:rsidRPr="00C312CD">
        <w:rPr>
          <w:sz w:val="28"/>
          <w:szCs w:val="28"/>
        </w:rPr>
        <w:t>.</w:t>
      </w:r>
    </w:p>
    <w:p w:rsidR="00B76954" w:rsidRPr="00C312CD" w:rsidRDefault="00B76954" w:rsidP="001E7B89">
      <w:pPr>
        <w:tabs>
          <w:tab w:val="left" w:pos="0"/>
        </w:tabs>
        <w:spacing w:line="360" w:lineRule="auto"/>
        <w:ind w:firstLine="709"/>
        <w:jc w:val="both"/>
        <w:rPr>
          <w:sz w:val="28"/>
          <w:szCs w:val="28"/>
        </w:rPr>
      </w:pPr>
    </w:p>
    <w:p w:rsidR="00B76954" w:rsidRPr="00C312CD" w:rsidRDefault="008E41E7" w:rsidP="001E7B89">
      <w:pPr>
        <w:tabs>
          <w:tab w:val="left" w:pos="0"/>
        </w:tabs>
        <w:spacing w:line="360" w:lineRule="auto"/>
        <w:ind w:firstLine="709"/>
        <w:jc w:val="both"/>
        <w:rPr>
          <w:sz w:val="28"/>
          <w:szCs w:val="28"/>
        </w:rPr>
      </w:pPr>
      <w:r w:rsidRPr="00C312CD">
        <w:rPr>
          <w:sz w:val="28"/>
          <w:szCs w:val="28"/>
        </w:rPr>
        <w:t xml:space="preserve">9. Продажа одного вида страховой услуги </w:t>
      </w:r>
      <w:r w:rsidR="00213633" w:rsidRPr="00C312CD">
        <w:rPr>
          <w:sz w:val="28"/>
          <w:szCs w:val="28"/>
        </w:rPr>
        <w:t>‒</w:t>
      </w:r>
      <w:r w:rsidRPr="00C312CD">
        <w:rPr>
          <w:sz w:val="28"/>
          <w:szCs w:val="28"/>
        </w:rPr>
        <w:t>это</w:t>
      </w:r>
    </w:p>
    <w:p w:rsidR="008E41E7" w:rsidRPr="00C312CD" w:rsidRDefault="008E41E7" w:rsidP="001E7B89">
      <w:pPr>
        <w:pStyle w:val="TableParagraph"/>
        <w:spacing w:line="360" w:lineRule="auto"/>
        <w:ind w:firstLine="709"/>
        <w:jc w:val="both"/>
        <w:rPr>
          <w:sz w:val="28"/>
          <w:szCs w:val="28"/>
        </w:rPr>
      </w:pPr>
      <w:r w:rsidRPr="00C312CD">
        <w:rPr>
          <w:sz w:val="28"/>
          <w:szCs w:val="28"/>
        </w:rPr>
        <w:t>а) мультипродажи;</w:t>
      </w:r>
    </w:p>
    <w:p w:rsidR="008E41E7" w:rsidRPr="00C312CD" w:rsidRDefault="008E41E7" w:rsidP="001E7B89">
      <w:pPr>
        <w:pStyle w:val="TableParagraph"/>
        <w:spacing w:line="360" w:lineRule="auto"/>
        <w:ind w:firstLine="709"/>
        <w:jc w:val="both"/>
        <w:rPr>
          <w:sz w:val="28"/>
          <w:szCs w:val="28"/>
        </w:rPr>
      </w:pPr>
      <w:r w:rsidRPr="00C312CD">
        <w:rPr>
          <w:sz w:val="28"/>
          <w:szCs w:val="28"/>
        </w:rPr>
        <w:t>б) кросс-продажи;</w:t>
      </w:r>
    </w:p>
    <w:p w:rsidR="00B76954" w:rsidRPr="00C312CD" w:rsidRDefault="008E41E7" w:rsidP="00013EDD">
      <w:pPr>
        <w:tabs>
          <w:tab w:val="left" w:pos="0"/>
        </w:tabs>
        <w:spacing w:line="360" w:lineRule="auto"/>
        <w:ind w:firstLine="709"/>
        <w:jc w:val="both"/>
        <w:rPr>
          <w:sz w:val="28"/>
          <w:szCs w:val="28"/>
        </w:rPr>
      </w:pPr>
      <w:r w:rsidRPr="00C312CD">
        <w:rPr>
          <w:sz w:val="28"/>
          <w:szCs w:val="28"/>
        </w:rPr>
        <w:t>в) монопродажи.</w:t>
      </w:r>
    </w:p>
    <w:p w:rsidR="00B76954" w:rsidRPr="00C312CD" w:rsidRDefault="00B76954" w:rsidP="00013EDD">
      <w:pPr>
        <w:spacing w:line="360" w:lineRule="auto"/>
        <w:ind w:firstLine="709"/>
        <w:jc w:val="both"/>
        <w:rPr>
          <w:sz w:val="28"/>
          <w:szCs w:val="28"/>
        </w:rPr>
      </w:pPr>
    </w:p>
    <w:p w:rsidR="009E4811" w:rsidRPr="00887600" w:rsidRDefault="008E41E7" w:rsidP="00013EDD">
      <w:pPr>
        <w:pStyle w:val="ac"/>
        <w:shd w:val="clear" w:color="auto" w:fill="FFFFFF"/>
        <w:spacing w:before="0" w:beforeAutospacing="0" w:after="0" w:afterAutospacing="0" w:line="360" w:lineRule="auto"/>
        <w:ind w:firstLine="709"/>
        <w:rPr>
          <w:sz w:val="28"/>
          <w:szCs w:val="28"/>
        </w:rPr>
      </w:pPr>
      <w:r w:rsidRPr="00887600">
        <w:rPr>
          <w:sz w:val="28"/>
          <w:szCs w:val="28"/>
        </w:rPr>
        <w:t xml:space="preserve">10. </w:t>
      </w:r>
      <w:r w:rsidR="009E4811" w:rsidRPr="00887600">
        <w:rPr>
          <w:sz w:val="28"/>
          <w:szCs w:val="28"/>
        </w:rPr>
        <w:t>Как называется бланк, содержащий одинаковый набор реквизитов для всех видов документов:</w:t>
      </w:r>
    </w:p>
    <w:p w:rsidR="009E4811" w:rsidRPr="00887600" w:rsidRDefault="009E4811" w:rsidP="00013EDD">
      <w:pPr>
        <w:pStyle w:val="ac"/>
        <w:shd w:val="clear" w:color="auto" w:fill="FFFFFF"/>
        <w:spacing w:before="0" w:beforeAutospacing="0" w:after="0" w:afterAutospacing="0" w:line="360" w:lineRule="auto"/>
        <w:ind w:firstLine="709"/>
        <w:rPr>
          <w:sz w:val="28"/>
          <w:szCs w:val="28"/>
        </w:rPr>
      </w:pPr>
      <w:r w:rsidRPr="00887600">
        <w:rPr>
          <w:sz w:val="28"/>
          <w:szCs w:val="28"/>
        </w:rPr>
        <w:t xml:space="preserve"> а) бланк конкретного документа;</w:t>
      </w:r>
    </w:p>
    <w:p w:rsidR="009E4811" w:rsidRPr="00887600" w:rsidRDefault="009E4811" w:rsidP="00013EDD">
      <w:pPr>
        <w:pStyle w:val="ac"/>
        <w:shd w:val="clear" w:color="auto" w:fill="FFFFFF"/>
        <w:spacing w:before="0" w:beforeAutospacing="0" w:after="0" w:afterAutospacing="0" w:line="360" w:lineRule="auto"/>
        <w:ind w:firstLine="709"/>
        <w:rPr>
          <w:sz w:val="28"/>
          <w:szCs w:val="28"/>
        </w:rPr>
      </w:pPr>
      <w:r w:rsidRPr="00887600">
        <w:rPr>
          <w:sz w:val="28"/>
          <w:szCs w:val="28"/>
        </w:rPr>
        <w:t>б) единый бланк;</w:t>
      </w:r>
    </w:p>
    <w:p w:rsidR="009E4811" w:rsidRPr="00887600" w:rsidRDefault="00887600" w:rsidP="00013EDD">
      <w:pPr>
        <w:pStyle w:val="ac"/>
        <w:shd w:val="clear" w:color="auto" w:fill="FFFFFF"/>
        <w:spacing w:before="0" w:beforeAutospacing="0" w:after="0" w:afterAutospacing="0" w:line="360" w:lineRule="auto"/>
        <w:ind w:firstLine="709"/>
        <w:rPr>
          <w:sz w:val="28"/>
          <w:szCs w:val="28"/>
        </w:rPr>
      </w:pPr>
      <w:r>
        <w:rPr>
          <w:sz w:val="28"/>
          <w:szCs w:val="28"/>
        </w:rPr>
        <w:t xml:space="preserve">в) общий бланк. </w:t>
      </w:r>
    </w:p>
    <w:p w:rsidR="00013EDD" w:rsidRDefault="00013EDD">
      <w:pPr>
        <w:rPr>
          <w:sz w:val="28"/>
          <w:szCs w:val="28"/>
        </w:rPr>
      </w:pPr>
      <w:r>
        <w:rPr>
          <w:sz w:val="28"/>
          <w:szCs w:val="28"/>
        </w:rPr>
        <w:br w:type="page"/>
      </w:r>
    </w:p>
    <w:p w:rsidR="00AF28A5" w:rsidRPr="00C312CD" w:rsidRDefault="0010051D" w:rsidP="009E4811">
      <w:pPr>
        <w:pStyle w:val="TableParagraph"/>
        <w:spacing w:line="360" w:lineRule="auto"/>
        <w:ind w:firstLine="709"/>
        <w:jc w:val="both"/>
        <w:rPr>
          <w:sz w:val="28"/>
          <w:szCs w:val="28"/>
        </w:rPr>
      </w:pPr>
      <w:r w:rsidRPr="00C312CD">
        <w:rPr>
          <w:sz w:val="28"/>
          <w:szCs w:val="28"/>
        </w:rPr>
        <w:lastRenderedPageBreak/>
        <w:t xml:space="preserve">11. </w:t>
      </w:r>
      <w:r w:rsidR="00AF28A5" w:rsidRPr="00C312CD">
        <w:rPr>
          <w:sz w:val="28"/>
          <w:szCs w:val="28"/>
        </w:rPr>
        <w:t xml:space="preserve">На какие группы разделяются документы «по месту составления»? </w:t>
      </w:r>
    </w:p>
    <w:tbl>
      <w:tblPr>
        <w:tblW w:w="4159" w:type="pct"/>
        <w:tblInd w:w="90" w:type="dxa"/>
        <w:tblCellMar>
          <w:left w:w="0" w:type="dxa"/>
          <w:right w:w="0" w:type="dxa"/>
        </w:tblCellMar>
        <w:tblLook w:val="04A0" w:firstRow="1" w:lastRow="0" w:firstColumn="1" w:lastColumn="0" w:noHBand="0" w:noVBand="1"/>
      </w:tblPr>
      <w:tblGrid>
        <w:gridCol w:w="7934"/>
      </w:tblGrid>
      <w:tr w:rsidR="00AF28A5" w:rsidRPr="00C312CD" w:rsidTr="0010051D">
        <w:tc>
          <w:tcPr>
            <w:tcW w:w="7934" w:type="dxa"/>
            <w:shd w:val="clear" w:color="auto" w:fill="FFFFFF"/>
            <w:tcMar>
              <w:top w:w="30" w:type="dxa"/>
              <w:left w:w="90" w:type="dxa"/>
              <w:bottom w:w="30" w:type="dxa"/>
              <w:right w:w="90" w:type="dxa"/>
            </w:tcMar>
            <w:hideMark/>
          </w:tcPr>
          <w:p w:rsidR="00AF28A5" w:rsidRPr="00C312CD" w:rsidRDefault="00AF28A5" w:rsidP="001E7B89">
            <w:pPr>
              <w:widowControl/>
              <w:autoSpaceDE/>
              <w:autoSpaceDN/>
              <w:spacing w:line="360" w:lineRule="auto"/>
              <w:ind w:firstLine="709"/>
              <w:jc w:val="both"/>
              <w:rPr>
                <w:sz w:val="28"/>
                <w:szCs w:val="28"/>
              </w:rPr>
            </w:pPr>
            <w:r w:rsidRPr="00C312CD">
              <w:rPr>
                <w:sz w:val="28"/>
                <w:szCs w:val="28"/>
              </w:rPr>
              <w:t>а) п</w:t>
            </w:r>
            <w:r w:rsidR="00FA45C4" w:rsidRPr="00C312CD">
              <w:rPr>
                <w:sz w:val="28"/>
                <w:szCs w:val="28"/>
              </w:rPr>
              <w:t>ростые и сложные;</w:t>
            </w:r>
          </w:p>
        </w:tc>
      </w:tr>
      <w:tr w:rsidR="00C312CD" w:rsidRPr="00C312CD" w:rsidTr="0010051D">
        <w:tc>
          <w:tcPr>
            <w:tcW w:w="7934" w:type="dxa"/>
            <w:shd w:val="clear" w:color="auto" w:fill="FFFFFF"/>
            <w:tcMar>
              <w:top w:w="30" w:type="dxa"/>
              <w:left w:w="90" w:type="dxa"/>
              <w:bottom w:w="30" w:type="dxa"/>
              <w:right w:w="90" w:type="dxa"/>
            </w:tcMar>
            <w:hideMark/>
          </w:tcPr>
          <w:p w:rsidR="00AF28A5" w:rsidRPr="00C312CD" w:rsidRDefault="00AF28A5" w:rsidP="001E7B89">
            <w:pPr>
              <w:widowControl/>
              <w:autoSpaceDE/>
              <w:autoSpaceDN/>
              <w:spacing w:line="360" w:lineRule="auto"/>
              <w:ind w:firstLine="709"/>
              <w:jc w:val="both"/>
              <w:rPr>
                <w:sz w:val="28"/>
                <w:szCs w:val="28"/>
              </w:rPr>
            </w:pPr>
            <w:r w:rsidRPr="00C312CD">
              <w:rPr>
                <w:sz w:val="28"/>
                <w:szCs w:val="28"/>
              </w:rPr>
              <w:t>б) с</w:t>
            </w:r>
            <w:r w:rsidR="00FA45C4" w:rsidRPr="00C312CD">
              <w:rPr>
                <w:sz w:val="28"/>
                <w:szCs w:val="28"/>
              </w:rPr>
              <w:t xml:space="preserve">лужебные и личные; </w:t>
            </w:r>
          </w:p>
        </w:tc>
      </w:tr>
      <w:tr w:rsidR="00AF28A5" w:rsidRPr="00C312CD" w:rsidTr="0010051D">
        <w:trPr>
          <w:trHeight w:val="417"/>
        </w:trPr>
        <w:tc>
          <w:tcPr>
            <w:tcW w:w="7934" w:type="dxa"/>
            <w:shd w:val="clear" w:color="auto" w:fill="FFFFFF"/>
            <w:tcMar>
              <w:top w:w="30" w:type="dxa"/>
              <w:left w:w="90" w:type="dxa"/>
              <w:bottom w:w="30" w:type="dxa"/>
              <w:right w:w="90" w:type="dxa"/>
            </w:tcMar>
            <w:hideMark/>
          </w:tcPr>
          <w:p w:rsidR="00AF28A5" w:rsidRPr="00C312CD" w:rsidRDefault="00AF28A5" w:rsidP="00887600">
            <w:pPr>
              <w:widowControl/>
              <w:autoSpaceDE/>
              <w:autoSpaceDN/>
              <w:spacing w:line="360" w:lineRule="auto"/>
              <w:ind w:firstLine="709"/>
              <w:jc w:val="both"/>
              <w:rPr>
                <w:sz w:val="28"/>
                <w:szCs w:val="28"/>
              </w:rPr>
            </w:pPr>
            <w:r w:rsidRPr="00C312CD">
              <w:rPr>
                <w:sz w:val="28"/>
                <w:szCs w:val="28"/>
              </w:rPr>
              <w:t>в) в</w:t>
            </w:r>
            <w:r w:rsidR="00FA45C4" w:rsidRPr="00C312CD">
              <w:rPr>
                <w:sz w:val="28"/>
                <w:szCs w:val="28"/>
              </w:rPr>
              <w:t xml:space="preserve">нутренние и внешние. </w:t>
            </w:r>
          </w:p>
        </w:tc>
      </w:tr>
    </w:tbl>
    <w:p w:rsidR="00AF28A5" w:rsidRPr="00C312CD" w:rsidRDefault="00AF28A5" w:rsidP="001E7B89">
      <w:pPr>
        <w:spacing w:line="360" w:lineRule="auto"/>
        <w:ind w:firstLine="709"/>
        <w:jc w:val="both"/>
        <w:rPr>
          <w:sz w:val="28"/>
          <w:szCs w:val="28"/>
        </w:rPr>
      </w:pPr>
    </w:p>
    <w:p w:rsidR="0010051D" w:rsidRPr="00C312CD" w:rsidRDefault="0010051D" w:rsidP="001E7B89">
      <w:pPr>
        <w:spacing w:line="360" w:lineRule="auto"/>
        <w:ind w:firstLine="756"/>
        <w:jc w:val="both"/>
        <w:rPr>
          <w:sz w:val="28"/>
          <w:szCs w:val="28"/>
        </w:rPr>
      </w:pPr>
      <w:r w:rsidRPr="00C312CD">
        <w:rPr>
          <w:sz w:val="28"/>
          <w:szCs w:val="28"/>
        </w:rPr>
        <w:t>12. Документооборот – это:</w:t>
      </w:r>
    </w:p>
    <w:p w:rsidR="0010051D" w:rsidRPr="00C312CD" w:rsidRDefault="0010051D" w:rsidP="001E7B89">
      <w:pPr>
        <w:spacing w:line="360" w:lineRule="auto"/>
        <w:ind w:firstLine="756"/>
        <w:jc w:val="both"/>
        <w:rPr>
          <w:sz w:val="28"/>
          <w:szCs w:val="28"/>
        </w:rPr>
      </w:pPr>
      <w:r w:rsidRPr="00C312CD">
        <w:rPr>
          <w:sz w:val="28"/>
          <w:szCs w:val="28"/>
        </w:rPr>
        <w:t>а) движение документов в организации с момента их создания или получения до завершения исполнения или отправки;</w:t>
      </w:r>
    </w:p>
    <w:p w:rsidR="0010051D" w:rsidRPr="00C312CD" w:rsidRDefault="0010051D" w:rsidP="001E7B89">
      <w:pPr>
        <w:spacing w:line="360" w:lineRule="auto"/>
        <w:ind w:firstLine="756"/>
        <w:jc w:val="both"/>
        <w:rPr>
          <w:sz w:val="28"/>
          <w:szCs w:val="28"/>
        </w:rPr>
      </w:pPr>
      <w:r w:rsidRPr="00C312CD">
        <w:rPr>
          <w:sz w:val="28"/>
          <w:szCs w:val="28"/>
        </w:rPr>
        <w:t>б) вид государственной, муниципальной, научной, коммерческой и некоммерческой деятельности;</w:t>
      </w:r>
    </w:p>
    <w:p w:rsidR="0010051D" w:rsidRPr="00C312CD" w:rsidRDefault="0010051D" w:rsidP="001E7B89">
      <w:pPr>
        <w:widowControl/>
        <w:autoSpaceDE/>
        <w:autoSpaceDN/>
        <w:spacing w:line="360" w:lineRule="auto"/>
        <w:ind w:firstLine="619"/>
        <w:jc w:val="both"/>
        <w:rPr>
          <w:sz w:val="28"/>
          <w:szCs w:val="28"/>
        </w:rPr>
      </w:pPr>
      <w:r w:rsidRPr="00C312CD">
        <w:rPr>
          <w:sz w:val="28"/>
          <w:szCs w:val="28"/>
        </w:rPr>
        <w:t>в) это система стандартов по информации, библиотечному и издательскому делу.</w:t>
      </w:r>
    </w:p>
    <w:p w:rsidR="0010051D" w:rsidRPr="00C312CD" w:rsidRDefault="0010051D" w:rsidP="001E7B89">
      <w:pPr>
        <w:widowControl/>
        <w:autoSpaceDE/>
        <w:autoSpaceDN/>
        <w:spacing w:line="360" w:lineRule="auto"/>
        <w:ind w:firstLine="619"/>
        <w:jc w:val="both"/>
        <w:rPr>
          <w:sz w:val="28"/>
          <w:szCs w:val="28"/>
        </w:rPr>
      </w:pPr>
    </w:p>
    <w:p w:rsidR="0010051D" w:rsidRPr="00C312CD" w:rsidRDefault="0010051D" w:rsidP="001E7B89">
      <w:pPr>
        <w:widowControl/>
        <w:autoSpaceDE/>
        <w:autoSpaceDN/>
        <w:spacing w:line="360" w:lineRule="auto"/>
        <w:ind w:firstLine="619"/>
        <w:jc w:val="both"/>
        <w:rPr>
          <w:sz w:val="28"/>
          <w:szCs w:val="28"/>
        </w:rPr>
      </w:pPr>
      <w:r w:rsidRPr="00C312CD">
        <w:rPr>
          <w:sz w:val="28"/>
          <w:szCs w:val="28"/>
        </w:rPr>
        <w:t>13. В объеме документооборота следует учитывать:</w:t>
      </w:r>
    </w:p>
    <w:p w:rsidR="0010051D" w:rsidRPr="00C312CD" w:rsidRDefault="0010051D" w:rsidP="001E7B89">
      <w:pPr>
        <w:spacing w:line="360" w:lineRule="auto"/>
        <w:ind w:firstLine="756"/>
        <w:jc w:val="both"/>
        <w:rPr>
          <w:sz w:val="28"/>
          <w:szCs w:val="28"/>
        </w:rPr>
      </w:pPr>
      <w:r w:rsidRPr="00C312CD">
        <w:rPr>
          <w:sz w:val="28"/>
          <w:szCs w:val="28"/>
        </w:rPr>
        <w:t>а) все входящие и исходящие документы за определенный период времени все внутренние документы и все копии за определенный период времени;</w:t>
      </w:r>
    </w:p>
    <w:p w:rsidR="0010051D" w:rsidRPr="00C312CD" w:rsidRDefault="0010051D" w:rsidP="001E7B89">
      <w:pPr>
        <w:spacing w:line="360" w:lineRule="auto"/>
        <w:ind w:firstLine="756"/>
        <w:jc w:val="both"/>
        <w:rPr>
          <w:sz w:val="28"/>
          <w:szCs w:val="28"/>
        </w:rPr>
      </w:pPr>
      <w:r w:rsidRPr="00C312CD">
        <w:rPr>
          <w:sz w:val="28"/>
          <w:szCs w:val="28"/>
        </w:rPr>
        <w:t>б) все входящие и исходящие документы за определенный период времени;</w:t>
      </w:r>
    </w:p>
    <w:p w:rsidR="0010051D" w:rsidRPr="00C312CD" w:rsidRDefault="0010051D" w:rsidP="001E7B89">
      <w:pPr>
        <w:spacing w:line="360" w:lineRule="auto"/>
        <w:ind w:firstLine="756"/>
        <w:jc w:val="both"/>
        <w:rPr>
          <w:sz w:val="28"/>
          <w:szCs w:val="28"/>
        </w:rPr>
      </w:pPr>
      <w:r w:rsidRPr="00C312CD">
        <w:rPr>
          <w:sz w:val="28"/>
          <w:szCs w:val="28"/>
        </w:rPr>
        <w:t>в) все входящие, исходящие и внутренние документы, а также все копии за определенный период времени.</w:t>
      </w:r>
    </w:p>
    <w:p w:rsidR="0010051D" w:rsidRPr="00C312CD" w:rsidRDefault="0010051D" w:rsidP="001E7B89">
      <w:pPr>
        <w:spacing w:line="360" w:lineRule="auto"/>
        <w:ind w:firstLine="756"/>
        <w:jc w:val="both"/>
        <w:rPr>
          <w:sz w:val="28"/>
          <w:szCs w:val="28"/>
        </w:rPr>
      </w:pPr>
    </w:p>
    <w:p w:rsidR="0010051D" w:rsidRPr="00C312CD" w:rsidRDefault="0010051D" w:rsidP="001E7B89">
      <w:pPr>
        <w:spacing w:line="360" w:lineRule="auto"/>
        <w:ind w:firstLine="756"/>
        <w:jc w:val="both"/>
        <w:rPr>
          <w:sz w:val="28"/>
          <w:szCs w:val="28"/>
        </w:rPr>
      </w:pPr>
      <w:r w:rsidRPr="00C312CD">
        <w:rPr>
          <w:sz w:val="28"/>
          <w:szCs w:val="28"/>
        </w:rPr>
        <w:t>14. Регистрации подлежат:</w:t>
      </w:r>
    </w:p>
    <w:p w:rsidR="0010051D" w:rsidRPr="00C312CD" w:rsidRDefault="0010051D" w:rsidP="001E7B89">
      <w:pPr>
        <w:spacing w:line="360" w:lineRule="auto"/>
        <w:ind w:firstLine="756"/>
        <w:jc w:val="both"/>
        <w:rPr>
          <w:sz w:val="28"/>
          <w:szCs w:val="28"/>
        </w:rPr>
      </w:pPr>
      <w:r w:rsidRPr="00C312CD">
        <w:rPr>
          <w:sz w:val="28"/>
          <w:szCs w:val="28"/>
        </w:rPr>
        <w:t>а) все документы, требующие специального учета, исполнения и использования в справочных целях, независимо от способа получения;</w:t>
      </w:r>
    </w:p>
    <w:p w:rsidR="0010051D" w:rsidRPr="00C312CD" w:rsidRDefault="0010051D" w:rsidP="001E7B89">
      <w:pPr>
        <w:spacing w:line="360" w:lineRule="auto"/>
        <w:ind w:firstLine="756"/>
        <w:jc w:val="both"/>
        <w:rPr>
          <w:sz w:val="28"/>
          <w:szCs w:val="28"/>
        </w:rPr>
      </w:pPr>
      <w:r w:rsidRPr="00C312CD">
        <w:rPr>
          <w:sz w:val="28"/>
          <w:szCs w:val="28"/>
        </w:rPr>
        <w:t>б) только входящие и исходящие документы;</w:t>
      </w:r>
    </w:p>
    <w:p w:rsidR="0010051D" w:rsidRPr="00C312CD" w:rsidRDefault="0010051D" w:rsidP="001E7B89">
      <w:pPr>
        <w:spacing w:line="360" w:lineRule="auto"/>
        <w:ind w:firstLine="756"/>
        <w:jc w:val="both"/>
        <w:rPr>
          <w:sz w:val="28"/>
          <w:szCs w:val="28"/>
        </w:rPr>
      </w:pPr>
      <w:r w:rsidRPr="00C312CD">
        <w:rPr>
          <w:sz w:val="28"/>
          <w:szCs w:val="28"/>
        </w:rPr>
        <w:t>в) только письма и обращения граждан.</w:t>
      </w:r>
    </w:p>
    <w:p w:rsidR="0010051D" w:rsidRPr="00C312CD" w:rsidRDefault="0010051D" w:rsidP="001E7B89">
      <w:pPr>
        <w:spacing w:line="360" w:lineRule="auto"/>
        <w:ind w:firstLine="756"/>
        <w:jc w:val="both"/>
        <w:rPr>
          <w:sz w:val="28"/>
          <w:szCs w:val="28"/>
        </w:rPr>
      </w:pPr>
    </w:p>
    <w:p w:rsidR="0010051D" w:rsidRPr="00C312CD" w:rsidRDefault="0010051D" w:rsidP="001E7B89">
      <w:pPr>
        <w:spacing w:line="360" w:lineRule="auto"/>
        <w:ind w:firstLine="756"/>
        <w:jc w:val="both"/>
        <w:rPr>
          <w:sz w:val="28"/>
          <w:szCs w:val="28"/>
        </w:rPr>
      </w:pPr>
      <w:r w:rsidRPr="00C312CD">
        <w:rPr>
          <w:sz w:val="28"/>
          <w:szCs w:val="28"/>
        </w:rPr>
        <w:t>15. Как называется процесс приведения чего-либо к единой системе, форме, единообразию:</w:t>
      </w:r>
    </w:p>
    <w:p w:rsidR="0010051D" w:rsidRPr="00C312CD" w:rsidRDefault="0010051D" w:rsidP="001E7B89">
      <w:pPr>
        <w:spacing w:line="360" w:lineRule="auto"/>
        <w:ind w:firstLine="756"/>
        <w:jc w:val="both"/>
        <w:rPr>
          <w:sz w:val="28"/>
          <w:szCs w:val="28"/>
        </w:rPr>
      </w:pPr>
      <w:r w:rsidRPr="00C312CD">
        <w:rPr>
          <w:sz w:val="28"/>
          <w:szCs w:val="28"/>
        </w:rPr>
        <w:lastRenderedPageBreak/>
        <w:t>а) классификация;</w:t>
      </w:r>
    </w:p>
    <w:p w:rsidR="0010051D" w:rsidRPr="00C312CD" w:rsidRDefault="0010051D" w:rsidP="001E7B89">
      <w:pPr>
        <w:spacing w:line="360" w:lineRule="auto"/>
        <w:ind w:firstLine="756"/>
        <w:jc w:val="both"/>
        <w:rPr>
          <w:sz w:val="28"/>
          <w:szCs w:val="28"/>
        </w:rPr>
      </w:pPr>
      <w:r w:rsidRPr="00C312CD">
        <w:rPr>
          <w:sz w:val="28"/>
          <w:szCs w:val="28"/>
        </w:rPr>
        <w:t>б) унификация;</w:t>
      </w:r>
    </w:p>
    <w:p w:rsidR="0010051D" w:rsidRPr="00C312CD" w:rsidRDefault="0010051D" w:rsidP="001E7B89">
      <w:pPr>
        <w:spacing w:line="360" w:lineRule="auto"/>
        <w:ind w:firstLine="756"/>
        <w:jc w:val="both"/>
        <w:rPr>
          <w:sz w:val="28"/>
          <w:szCs w:val="28"/>
        </w:rPr>
      </w:pPr>
      <w:r w:rsidRPr="00C312CD">
        <w:rPr>
          <w:sz w:val="28"/>
          <w:szCs w:val="28"/>
        </w:rPr>
        <w:t>в) стандартизация.</w:t>
      </w:r>
    </w:p>
    <w:p w:rsidR="004F3593" w:rsidRPr="00C312CD" w:rsidRDefault="004F3593" w:rsidP="001E7B89">
      <w:pPr>
        <w:spacing w:line="360" w:lineRule="auto"/>
        <w:ind w:firstLine="756"/>
        <w:jc w:val="both"/>
        <w:rPr>
          <w:sz w:val="28"/>
          <w:szCs w:val="28"/>
        </w:rPr>
      </w:pPr>
    </w:p>
    <w:p w:rsidR="004F3593" w:rsidRPr="00C312CD" w:rsidRDefault="004F3593" w:rsidP="001E7B89">
      <w:pPr>
        <w:pStyle w:val="ac"/>
        <w:shd w:val="clear" w:color="auto" w:fill="FFFFFF"/>
        <w:spacing w:before="0" w:beforeAutospacing="0" w:after="0" w:afterAutospacing="0" w:line="360" w:lineRule="auto"/>
        <w:ind w:firstLine="709"/>
        <w:jc w:val="both"/>
        <w:rPr>
          <w:sz w:val="28"/>
          <w:szCs w:val="28"/>
          <w:lang w:eastAsia="en-US"/>
        </w:rPr>
      </w:pPr>
      <w:r w:rsidRPr="00C312CD">
        <w:rPr>
          <w:rFonts w:ascii="Arial" w:hAnsi="Arial" w:cs="Arial"/>
          <w:sz w:val="26"/>
          <w:szCs w:val="26"/>
        </w:rPr>
        <w:t xml:space="preserve">16. </w:t>
      </w:r>
      <w:r w:rsidRPr="00C312CD">
        <w:rPr>
          <w:sz w:val="28"/>
          <w:szCs w:val="28"/>
          <w:lang w:eastAsia="en-US"/>
        </w:rPr>
        <w:t>Бланк документа – это:</w:t>
      </w:r>
    </w:p>
    <w:p w:rsidR="004F3593" w:rsidRPr="00C312CD" w:rsidRDefault="004F3593"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 xml:space="preserve"> а) лист бумаги с заранее воспроизведенными реквизитами, содержащими постоянную информацию об организации – авторе документа; </w:t>
      </w:r>
    </w:p>
    <w:p w:rsidR="004F3593" w:rsidRPr="00C312CD" w:rsidRDefault="004F3593"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б) лист бумаги с заранее воспроизведенными реквизитами, содержащими постоянную и переменную информацию об организации;</w:t>
      </w:r>
    </w:p>
    <w:p w:rsidR="004F3593" w:rsidRPr="00C312CD" w:rsidRDefault="004F3593" w:rsidP="001E7B89">
      <w:pPr>
        <w:pStyle w:val="ac"/>
        <w:shd w:val="clear" w:color="auto" w:fill="FFFFFF"/>
        <w:spacing w:before="0" w:beforeAutospacing="0" w:after="0" w:afterAutospacing="0" w:line="360" w:lineRule="auto"/>
        <w:ind w:firstLine="709"/>
        <w:jc w:val="both"/>
        <w:rPr>
          <w:rFonts w:ascii="Arial" w:hAnsi="Arial" w:cs="Arial"/>
          <w:sz w:val="26"/>
          <w:szCs w:val="26"/>
        </w:rPr>
      </w:pPr>
      <w:r w:rsidRPr="00C312CD">
        <w:rPr>
          <w:sz w:val="28"/>
          <w:szCs w:val="28"/>
          <w:lang w:eastAsia="en-US"/>
        </w:rPr>
        <w:t>в) государственная бумага, обязательная для применения в организации.</w:t>
      </w:r>
    </w:p>
    <w:p w:rsidR="004F3593" w:rsidRPr="00C312CD" w:rsidRDefault="004F3593" w:rsidP="001E7B89">
      <w:pPr>
        <w:spacing w:line="360" w:lineRule="auto"/>
        <w:ind w:firstLine="756"/>
        <w:jc w:val="both"/>
        <w:rPr>
          <w:sz w:val="28"/>
          <w:szCs w:val="28"/>
        </w:rPr>
      </w:pPr>
    </w:p>
    <w:p w:rsidR="004F3593" w:rsidRPr="00C312CD" w:rsidRDefault="004F3593"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17. В объеме документооборота следует учитывать:</w:t>
      </w:r>
    </w:p>
    <w:p w:rsidR="004F3593" w:rsidRPr="00C312CD" w:rsidRDefault="004F3593"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 xml:space="preserve"> а) все входящие и исходящие документы за определенный период времени все внутренние документы и все копии за определенный период времени;</w:t>
      </w:r>
    </w:p>
    <w:p w:rsidR="004F3593" w:rsidRPr="00C312CD" w:rsidRDefault="004F3593"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б) все входящие и исходящие документы за определенный период времени;</w:t>
      </w:r>
    </w:p>
    <w:p w:rsidR="004F3593" w:rsidRPr="00C312CD" w:rsidRDefault="004F3593"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в) все входящие, исходящие и внутренние документы, а также все копии за определенный период времени</w:t>
      </w:r>
      <w:r w:rsidR="00887600">
        <w:rPr>
          <w:sz w:val="28"/>
          <w:szCs w:val="28"/>
          <w:lang w:eastAsia="en-US"/>
        </w:rPr>
        <w:t>.</w:t>
      </w:r>
      <w:r w:rsidRPr="00C312CD">
        <w:rPr>
          <w:sz w:val="28"/>
          <w:szCs w:val="28"/>
          <w:lang w:eastAsia="en-US"/>
        </w:rPr>
        <w:t xml:space="preserve"> </w:t>
      </w:r>
    </w:p>
    <w:p w:rsidR="0010051D" w:rsidRPr="00C312CD" w:rsidRDefault="0010051D" w:rsidP="001E7B89">
      <w:pPr>
        <w:spacing w:line="360" w:lineRule="auto"/>
        <w:ind w:firstLine="756"/>
        <w:jc w:val="both"/>
        <w:rPr>
          <w:sz w:val="28"/>
          <w:szCs w:val="28"/>
        </w:rPr>
      </w:pPr>
    </w:p>
    <w:p w:rsidR="00194BDD" w:rsidRPr="00C312CD" w:rsidRDefault="004F3593"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18.</w:t>
      </w:r>
      <w:r w:rsidR="00194BDD" w:rsidRPr="00C312CD">
        <w:rPr>
          <w:sz w:val="28"/>
          <w:szCs w:val="28"/>
          <w:lang w:eastAsia="en-US"/>
        </w:rPr>
        <w:t>. Главное правило организации документооборота – это:</w:t>
      </w:r>
    </w:p>
    <w:p w:rsidR="00194BDD" w:rsidRPr="00C312C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 xml:space="preserve"> а) стабильный маршрут движения, который зависит от состава и содержания документов и от принятой в организации технологии работ с документами;</w:t>
      </w:r>
    </w:p>
    <w:p w:rsidR="00194BDD" w:rsidRPr="00C312C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б) оперативное прохождение документа по наиболее короткому и прямому маршруту с наименьшими затратами времени;</w:t>
      </w:r>
    </w:p>
    <w:p w:rsidR="00194BDD" w:rsidRPr="00C312C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в) стереотипные маршруты движения свойственные входящим документам с наименьшими затратами времени.</w:t>
      </w:r>
    </w:p>
    <w:p w:rsidR="0010051D" w:rsidRPr="00C312CD" w:rsidRDefault="0010051D" w:rsidP="001E7B89">
      <w:pPr>
        <w:spacing w:line="360" w:lineRule="auto"/>
        <w:ind w:firstLine="756"/>
        <w:jc w:val="both"/>
        <w:rPr>
          <w:sz w:val="28"/>
          <w:szCs w:val="28"/>
        </w:rPr>
      </w:pPr>
    </w:p>
    <w:p w:rsidR="00194BDD" w:rsidRPr="00C312C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lastRenderedPageBreak/>
        <w:t>19. Официальный документ – это:</w:t>
      </w:r>
    </w:p>
    <w:p w:rsidR="00194BDD" w:rsidRPr="00C312C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 xml:space="preserve"> а) любая информация, внесенная в базу данных;</w:t>
      </w:r>
    </w:p>
    <w:p w:rsidR="00194BDD" w:rsidRPr="00C312C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б) любой бумажный документ;</w:t>
      </w:r>
    </w:p>
    <w:p w:rsidR="00194BDD" w:rsidRPr="00C312C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 xml:space="preserve">в) информация, зафиксированная на каком-либо носителе, пригодном для достаточно долговременного хранения, и оформленная по действующим законодательным правилам. </w:t>
      </w:r>
    </w:p>
    <w:p w:rsidR="004F3593" w:rsidRPr="00C312CD" w:rsidRDefault="004F3593" w:rsidP="001E7B89">
      <w:pPr>
        <w:spacing w:line="360" w:lineRule="auto"/>
        <w:ind w:firstLine="756"/>
        <w:jc w:val="both"/>
        <w:rPr>
          <w:sz w:val="19"/>
          <w:szCs w:val="19"/>
        </w:rPr>
      </w:pPr>
    </w:p>
    <w:p w:rsidR="00194BDD" w:rsidRPr="00C312C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20. Под электронной цифровой подписью понимается:</w:t>
      </w:r>
    </w:p>
    <w:p w:rsidR="00194BDD" w:rsidRPr="00C312C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 xml:space="preserve"> а) средство защиты от подделок или потерн данных в рукописных документах;</w:t>
      </w:r>
    </w:p>
    <w:p w:rsidR="00194BDD" w:rsidRPr="00C312C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б) реквизит электронного документа, предназначенный для его защиты от подделки и позволяющий идентифицировать владельца подписи;</w:t>
      </w:r>
    </w:p>
    <w:p w:rsidR="00194BDD" w:rsidRDefault="00194BDD" w:rsidP="001E7B89">
      <w:pPr>
        <w:pStyle w:val="ac"/>
        <w:shd w:val="clear" w:color="auto" w:fill="FFFFFF"/>
        <w:spacing w:before="0" w:beforeAutospacing="0" w:after="0" w:afterAutospacing="0" w:line="360" w:lineRule="auto"/>
        <w:ind w:firstLine="709"/>
        <w:jc w:val="both"/>
        <w:rPr>
          <w:sz w:val="28"/>
          <w:szCs w:val="28"/>
          <w:lang w:eastAsia="en-US"/>
        </w:rPr>
      </w:pPr>
      <w:r w:rsidRPr="00C312CD">
        <w:rPr>
          <w:sz w:val="28"/>
          <w:szCs w:val="28"/>
          <w:lang w:eastAsia="en-US"/>
        </w:rPr>
        <w:t>в) традиционная рукописная подпись, содержащая информацию об отправителе сообщения.</w:t>
      </w:r>
    </w:p>
    <w:p w:rsidR="00013EDD" w:rsidRDefault="00013EDD" w:rsidP="001E7B89">
      <w:pPr>
        <w:pStyle w:val="ac"/>
        <w:shd w:val="clear" w:color="auto" w:fill="FFFFFF"/>
        <w:spacing w:before="0" w:beforeAutospacing="0" w:after="0" w:afterAutospacing="0" w:line="360" w:lineRule="auto"/>
        <w:ind w:firstLine="709"/>
        <w:jc w:val="both"/>
        <w:rPr>
          <w:sz w:val="28"/>
          <w:szCs w:val="28"/>
          <w:lang w:eastAsia="en-US"/>
        </w:rPr>
      </w:pPr>
    </w:p>
    <w:p w:rsidR="00013EDD" w:rsidRPr="004C7480" w:rsidRDefault="00013EDD" w:rsidP="001E7B89">
      <w:pPr>
        <w:pStyle w:val="ac"/>
        <w:shd w:val="clear" w:color="auto" w:fill="FFFFFF"/>
        <w:spacing w:before="0" w:beforeAutospacing="0" w:after="0" w:afterAutospacing="0" w:line="360" w:lineRule="auto"/>
        <w:ind w:firstLine="709"/>
        <w:jc w:val="both"/>
        <w:rPr>
          <w:sz w:val="28"/>
          <w:szCs w:val="28"/>
          <w:lang w:eastAsia="en-US"/>
        </w:rPr>
      </w:pPr>
      <w:r w:rsidRPr="004C7480">
        <w:rPr>
          <w:sz w:val="28"/>
          <w:szCs w:val="28"/>
          <w:lang w:eastAsia="en-US"/>
        </w:rPr>
        <w:t xml:space="preserve">21. Основной структурной единицей форматированного документа при распознавании считается: </w:t>
      </w:r>
    </w:p>
    <w:p w:rsidR="009A632A" w:rsidRPr="004C7480" w:rsidRDefault="00887600" w:rsidP="001E7B89">
      <w:pPr>
        <w:pStyle w:val="ac"/>
        <w:shd w:val="clear" w:color="auto" w:fill="FFFFFF"/>
        <w:spacing w:before="0" w:beforeAutospacing="0" w:after="0" w:afterAutospacing="0" w:line="360" w:lineRule="auto"/>
        <w:ind w:firstLine="709"/>
        <w:jc w:val="both"/>
        <w:rPr>
          <w:sz w:val="28"/>
          <w:szCs w:val="28"/>
          <w:lang w:eastAsia="en-US"/>
        </w:rPr>
      </w:pPr>
      <w:r>
        <w:rPr>
          <w:sz w:val="28"/>
          <w:szCs w:val="28"/>
          <w:lang w:eastAsia="en-US"/>
        </w:rPr>
        <w:t xml:space="preserve">а) поле документа; </w:t>
      </w:r>
    </w:p>
    <w:p w:rsidR="009A632A" w:rsidRPr="004C7480" w:rsidRDefault="00013EDD" w:rsidP="001E7B89">
      <w:pPr>
        <w:pStyle w:val="ac"/>
        <w:shd w:val="clear" w:color="auto" w:fill="FFFFFF"/>
        <w:spacing w:before="0" w:beforeAutospacing="0" w:after="0" w:afterAutospacing="0" w:line="360" w:lineRule="auto"/>
        <w:ind w:firstLine="709"/>
        <w:jc w:val="both"/>
        <w:rPr>
          <w:sz w:val="28"/>
          <w:szCs w:val="28"/>
          <w:lang w:eastAsia="en-US"/>
        </w:rPr>
      </w:pPr>
      <w:r w:rsidRPr="004C7480">
        <w:rPr>
          <w:sz w:val="28"/>
          <w:szCs w:val="28"/>
          <w:lang w:eastAsia="en-US"/>
        </w:rPr>
        <w:t>б) предложение</w:t>
      </w:r>
      <w:r w:rsidR="009A632A" w:rsidRPr="004C7480">
        <w:rPr>
          <w:sz w:val="28"/>
          <w:szCs w:val="28"/>
          <w:lang w:eastAsia="en-US"/>
        </w:rPr>
        <w:t>;</w:t>
      </w:r>
    </w:p>
    <w:p w:rsidR="00013EDD" w:rsidRPr="004C7480" w:rsidRDefault="00013EDD" w:rsidP="001E7B89">
      <w:pPr>
        <w:pStyle w:val="ac"/>
        <w:shd w:val="clear" w:color="auto" w:fill="FFFFFF"/>
        <w:spacing w:before="0" w:beforeAutospacing="0" w:after="0" w:afterAutospacing="0" w:line="360" w:lineRule="auto"/>
        <w:ind w:firstLine="709"/>
        <w:jc w:val="both"/>
        <w:rPr>
          <w:sz w:val="28"/>
          <w:szCs w:val="28"/>
          <w:lang w:eastAsia="en-US"/>
        </w:rPr>
      </w:pPr>
      <w:r w:rsidRPr="004C7480">
        <w:rPr>
          <w:sz w:val="28"/>
          <w:szCs w:val="28"/>
          <w:lang w:eastAsia="en-US"/>
        </w:rPr>
        <w:t>в) реквизит документа</w:t>
      </w:r>
      <w:r w:rsidR="009A632A" w:rsidRPr="004C7480">
        <w:rPr>
          <w:sz w:val="28"/>
          <w:szCs w:val="28"/>
          <w:lang w:eastAsia="en-US"/>
        </w:rPr>
        <w:t>.</w:t>
      </w:r>
    </w:p>
    <w:p w:rsidR="00F3379B" w:rsidRPr="004C7480" w:rsidRDefault="00F3379B">
      <w:pPr>
        <w:rPr>
          <w:sz w:val="28"/>
          <w:szCs w:val="28"/>
        </w:rPr>
      </w:pPr>
    </w:p>
    <w:p w:rsidR="00F3379B" w:rsidRPr="004C7480" w:rsidRDefault="00F3379B" w:rsidP="00F3379B">
      <w:pPr>
        <w:pStyle w:val="ac"/>
        <w:shd w:val="clear" w:color="auto" w:fill="FFFFFF"/>
        <w:spacing w:before="0" w:beforeAutospacing="0" w:after="0" w:afterAutospacing="0" w:line="360" w:lineRule="auto"/>
        <w:ind w:firstLine="709"/>
        <w:jc w:val="both"/>
        <w:rPr>
          <w:sz w:val="28"/>
          <w:szCs w:val="28"/>
          <w:lang w:eastAsia="en-US"/>
        </w:rPr>
      </w:pPr>
      <w:r w:rsidRPr="004C7480">
        <w:rPr>
          <w:sz w:val="28"/>
          <w:szCs w:val="28"/>
          <w:lang w:eastAsia="en-US"/>
        </w:rPr>
        <w:tab/>
        <w:t>22. Документопоток – это:</w:t>
      </w:r>
    </w:p>
    <w:p w:rsidR="00F3379B" w:rsidRPr="004C7480" w:rsidRDefault="00F3379B" w:rsidP="00F3379B">
      <w:pPr>
        <w:spacing w:line="360" w:lineRule="auto"/>
        <w:rPr>
          <w:sz w:val="28"/>
          <w:szCs w:val="28"/>
        </w:rPr>
      </w:pPr>
      <w:r w:rsidRPr="004C7480">
        <w:rPr>
          <w:sz w:val="28"/>
          <w:szCs w:val="28"/>
        </w:rPr>
        <w:tab/>
        <w:t>а) сложившиеся или организованное в пределах информационной системы;</w:t>
      </w:r>
    </w:p>
    <w:p w:rsidR="00F3379B" w:rsidRPr="004C7480" w:rsidRDefault="00F3379B" w:rsidP="00F3379B">
      <w:pPr>
        <w:spacing w:line="360" w:lineRule="auto"/>
        <w:rPr>
          <w:sz w:val="28"/>
          <w:szCs w:val="28"/>
        </w:rPr>
      </w:pPr>
      <w:r w:rsidRPr="004C7480">
        <w:rPr>
          <w:sz w:val="28"/>
          <w:szCs w:val="28"/>
        </w:rPr>
        <w:tab/>
        <w:t>б) сложившееся или организованное в пределах информационной системы движение данных в определенном направлении, при условии, что у этих данных об</w:t>
      </w:r>
      <w:r w:rsidR="00887600">
        <w:rPr>
          <w:sz w:val="28"/>
          <w:szCs w:val="28"/>
        </w:rPr>
        <w:t xml:space="preserve">щий источник и общий приемник; </w:t>
      </w:r>
    </w:p>
    <w:p w:rsidR="00F3379B" w:rsidRPr="004C7480" w:rsidRDefault="00F3379B" w:rsidP="00F3379B">
      <w:pPr>
        <w:spacing w:line="360" w:lineRule="auto"/>
        <w:rPr>
          <w:sz w:val="28"/>
          <w:szCs w:val="28"/>
        </w:rPr>
      </w:pPr>
      <w:r w:rsidRPr="004C7480">
        <w:rPr>
          <w:sz w:val="28"/>
          <w:szCs w:val="28"/>
        </w:rPr>
        <w:tab/>
        <w:t>в) движение документов в разных направлениях, которое постоянно меняется.</w:t>
      </w:r>
    </w:p>
    <w:p w:rsidR="00F3379B" w:rsidRDefault="00F3379B" w:rsidP="00F3379B">
      <w:pPr>
        <w:spacing w:line="360" w:lineRule="auto"/>
        <w:rPr>
          <w:sz w:val="28"/>
          <w:szCs w:val="28"/>
        </w:rPr>
      </w:pPr>
    </w:p>
    <w:p w:rsidR="004C7480" w:rsidRDefault="004C7480" w:rsidP="00034514">
      <w:pPr>
        <w:spacing w:line="360" w:lineRule="auto"/>
        <w:ind w:firstLine="709"/>
        <w:rPr>
          <w:sz w:val="28"/>
          <w:szCs w:val="28"/>
        </w:rPr>
      </w:pPr>
      <w:r>
        <w:rPr>
          <w:sz w:val="28"/>
          <w:szCs w:val="28"/>
        </w:rPr>
        <w:t xml:space="preserve">23. </w:t>
      </w:r>
      <w:r w:rsidRPr="004C7480">
        <w:rPr>
          <w:sz w:val="28"/>
          <w:szCs w:val="28"/>
        </w:rPr>
        <w:t>Такой документопоток состоит из документов, создаваемых в дан</w:t>
      </w:r>
      <w:r w:rsidRPr="004C7480">
        <w:rPr>
          <w:sz w:val="28"/>
          <w:szCs w:val="28"/>
        </w:rPr>
        <w:lastRenderedPageBreak/>
        <w:t>ной организации и отправляемых за ее пределы:</w:t>
      </w:r>
    </w:p>
    <w:p w:rsidR="004C7480" w:rsidRDefault="004C7480" w:rsidP="00034514">
      <w:pPr>
        <w:spacing w:line="360" w:lineRule="auto"/>
        <w:ind w:firstLine="709"/>
        <w:rPr>
          <w:sz w:val="28"/>
          <w:szCs w:val="28"/>
        </w:rPr>
      </w:pPr>
      <w:r w:rsidRPr="004C7480">
        <w:rPr>
          <w:sz w:val="28"/>
          <w:szCs w:val="28"/>
        </w:rPr>
        <w:t xml:space="preserve"> а) </w:t>
      </w:r>
      <w:r>
        <w:rPr>
          <w:sz w:val="28"/>
          <w:szCs w:val="28"/>
        </w:rPr>
        <w:t>в</w:t>
      </w:r>
      <w:r w:rsidRPr="004C7480">
        <w:rPr>
          <w:sz w:val="28"/>
          <w:szCs w:val="28"/>
        </w:rPr>
        <w:t>ходящий</w:t>
      </w:r>
      <w:r>
        <w:rPr>
          <w:sz w:val="28"/>
          <w:szCs w:val="28"/>
        </w:rPr>
        <w:t>;</w:t>
      </w:r>
    </w:p>
    <w:p w:rsidR="004C7480" w:rsidRDefault="004C7480" w:rsidP="00034514">
      <w:pPr>
        <w:spacing w:line="360" w:lineRule="auto"/>
        <w:ind w:firstLine="709"/>
        <w:rPr>
          <w:sz w:val="28"/>
          <w:szCs w:val="28"/>
        </w:rPr>
      </w:pPr>
      <w:r w:rsidRPr="004C7480">
        <w:rPr>
          <w:sz w:val="28"/>
          <w:szCs w:val="28"/>
        </w:rPr>
        <w:t xml:space="preserve">б) </w:t>
      </w:r>
      <w:r>
        <w:rPr>
          <w:sz w:val="28"/>
          <w:szCs w:val="28"/>
        </w:rPr>
        <w:t>в</w:t>
      </w:r>
      <w:r w:rsidRPr="004C7480">
        <w:rPr>
          <w:sz w:val="28"/>
          <w:szCs w:val="28"/>
        </w:rPr>
        <w:t>нутренний</w:t>
      </w:r>
      <w:r>
        <w:rPr>
          <w:sz w:val="28"/>
          <w:szCs w:val="28"/>
        </w:rPr>
        <w:t>;</w:t>
      </w:r>
    </w:p>
    <w:p w:rsidR="00F3379B" w:rsidRDefault="004C7480" w:rsidP="00034514">
      <w:pPr>
        <w:spacing w:line="360" w:lineRule="auto"/>
        <w:ind w:firstLine="709"/>
        <w:rPr>
          <w:sz w:val="28"/>
          <w:szCs w:val="28"/>
        </w:rPr>
      </w:pPr>
      <w:r w:rsidRPr="004C7480">
        <w:rPr>
          <w:sz w:val="28"/>
          <w:szCs w:val="28"/>
        </w:rPr>
        <w:t xml:space="preserve">в) </w:t>
      </w:r>
      <w:r>
        <w:rPr>
          <w:sz w:val="28"/>
          <w:szCs w:val="28"/>
        </w:rPr>
        <w:t>и</w:t>
      </w:r>
      <w:r w:rsidRPr="004C7480">
        <w:rPr>
          <w:sz w:val="28"/>
          <w:szCs w:val="28"/>
        </w:rPr>
        <w:t>сходящий</w:t>
      </w:r>
      <w:r>
        <w:rPr>
          <w:sz w:val="28"/>
          <w:szCs w:val="28"/>
        </w:rPr>
        <w:t>.</w:t>
      </w:r>
      <w:r w:rsidR="00887600">
        <w:rPr>
          <w:sz w:val="28"/>
          <w:szCs w:val="28"/>
        </w:rPr>
        <w:t xml:space="preserve"> </w:t>
      </w:r>
    </w:p>
    <w:p w:rsidR="00F3379B" w:rsidRDefault="00F3379B" w:rsidP="00034514">
      <w:pPr>
        <w:spacing w:line="360" w:lineRule="auto"/>
        <w:rPr>
          <w:sz w:val="28"/>
          <w:szCs w:val="28"/>
        </w:rPr>
      </w:pPr>
    </w:p>
    <w:p w:rsidR="004C7480" w:rsidRPr="00221741" w:rsidRDefault="004C7480" w:rsidP="00034514">
      <w:pPr>
        <w:spacing w:line="360" w:lineRule="auto"/>
        <w:ind w:firstLine="709"/>
        <w:rPr>
          <w:sz w:val="28"/>
          <w:szCs w:val="28"/>
        </w:rPr>
      </w:pPr>
      <w:r w:rsidRPr="00221741">
        <w:rPr>
          <w:sz w:val="28"/>
          <w:szCs w:val="28"/>
        </w:rPr>
        <w:t>24. Общепринятая методика подсчета документооборота предусматривает выражение его объема дробью, в числителе которой указывается количество:</w:t>
      </w:r>
    </w:p>
    <w:p w:rsidR="004C7480" w:rsidRPr="00221741" w:rsidRDefault="004C7480" w:rsidP="00034514">
      <w:pPr>
        <w:spacing w:line="360" w:lineRule="auto"/>
        <w:ind w:firstLine="709"/>
        <w:rPr>
          <w:sz w:val="28"/>
          <w:szCs w:val="28"/>
        </w:rPr>
      </w:pPr>
      <w:r w:rsidRPr="00221741">
        <w:rPr>
          <w:sz w:val="28"/>
          <w:szCs w:val="28"/>
        </w:rPr>
        <w:t>а) подлинников, а в з</w:t>
      </w:r>
      <w:r w:rsidR="00887600">
        <w:rPr>
          <w:sz w:val="28"/>
          <w:szCs w:val="28"/>
        </w:rPr>
        <w:t xml:space="preserve">наменателе – количество копий; </w:t>
      </w:r>
    </w:p>
    <w:p w:rsidR="004C7480" w:rsidRPr="00221741" w:rsidRDefault="004C7480" w:rsidP="00034514">
      <w:pPr>
        <w:spacing w:line="360" w:lineRule="auto"/>
        <w:ind w:firstLine="709"/>
        <w:rPr>
          <w:sz w:val="28"/>
          <w:szCs w:val="28"/>
        </w:rPr>
      </w:pPr>
      <w:r w:rsidRPr="00221741">
        <w:rPr>
          <w:sz w:val="28"/>
          <w:szCs w:val="28"/>
        </w:rPr>
        <w:t>б) копий, а в знаменателе – количество всех документов организации;</w:t>
      </w:r>
    </w:p>
    <w:p w:rsidR="00F3379B" w:rsidRPr="00221741" w:rsidRDefault="004C7480" w:rsidP="00034514">
      <w:pPr>
        <w:spacing w:line="360" w:lineRule="auto"/>
        <w:ind w:firstLine="709"/>
        <w:rPr>
          <w:sz w:val="28"/>
          <w:szCs w:val="28"/>
        </w:rPr>
      </w:pPr>
      <w:r w:rsidRPr="00221741">
        <w:rPr>
          <w:sz w:val="28"/>
          <w:szCs w:val="28"/>
        </w:rPr>
        <w:t>в) копий, а в знаменателе – количество подлинников.</w:t>
      </w:r>
    </w:p>
    <w:p w:rsidR="00F3379B" w:rsidRDefault="00F3379B" w:rsidP="00034514">
      <w:pPr>
        <w:spacing w:line="360" w:lineRule="auto"/>
        <w:rPr>
          <w:sz w:val="28"/>
          <w:szCs w:val="28"/>
        </w:rPr>
      </w:pPr>
    </w:p>
    <w:p w:rsidR="004C7480" w:rsidRPr="00034514" w:rsidRDefault="004C7480" w:rsidP="00034514">
      <w:pPr>
        <w:spacing w:line="360" w:lineRule="auto"/>
        <w:ind w:firstLine="709"/>
        <w:rPr>
          <w:sz w:val="28"/>
          <w:szCs w:val="28"/>
        </w:rPr>
      </w:pPr>
      <w:r w:rsidRPr="00034514">
        <w:rPr>
          <w:sz w:val="28"/>
          <w:szCs w:val="28"/>
        </w:rPr>
        <w:t xml:space="preserve">25. </w:t>
      </w:r>
      <w:r w:rsidR="00034514" w:rsidRPr="00034514">
        <w:rPr>
          <w:color w:val="202020"/>
          <w:sz w:val="28"/>
          <w:szCs w:val="28"/>
        </w:rPr>
        <w:t>Документ, окончательно оформленный и подписанный, называется…</w:t>
      </w:r>
    </w:p>
    <w:p w:rsidR="00F3379B" w:rsidRPr="00034514" w:rsidRDefault="00034514" w:rsidP="00034514">
      <w:pPr>
        <w:spacing w:line="360" w:lineRule="auto"/>
        <w:rPr>
          <w:color w:val="202020"/>
          <w:sz w:val="28"/>
          <w:szCs w:val="28"/>
        </w:rPr>
      </w:pPr>
      <w:r w:rsidRPr="00034514">
        <w:rPr>
          <w:sz w:val="28"/>
          <w:szCs w:val="28"/>
        </w:rPr>
        <w:tab/>
      </w:r>
      <w:r w:rsidRPr="00034514">
        <w:rPr>
          <w:color w:val="202020"/>
          <w:sz w:val="28"/>
          <w:szCs w:val="28"/>
        </w:rPr>
        <w:t>а) дубликат;</w:t>
      </w:r>
    </w:p>
    <w:p w:rsidR="00F3379B" w:rsidRPr="00034514" w:rsidRDefault="00034514" w:rsidP="00034514">
      <w:pPr>
        <w:spacing w:line="360" w:lineRule="auto"/>
        <w:rPr>
          <w:color w:val="202020"/>
          <w:sz w:val="28"/>
          <w:szCs w:val="28"/>
        </w:rPr>
      </w:pPr>
      <w:r w:rsidRPr="00034514">
        <w:rPr>
          <w:color w:val="202020"/>
          <w:sz w:val="28"/>
          <w:szCs w:val="28"/>
        </w:rPr>
        <w:tab/>
        <w:t>б) отпуск;</w:t>
      </w:r>
    </w:p>
    <w:p w:rsidR="00034514" w:rsidRPr="00034514" w:rsidRDefault="00887600" w:rsidP="00034514">
      <w:pPr>
        <w:spacing w:line="360" w:lineRule="auto"/>
        <w:rPr>
          <w:color w:val="202020"/>
          <w:sz w:val="28"/>
          <w:szCs w:val="28"/>
        </w:rPr>
      </w:pPr>
      <w:r>
        <w:rPr>
          <w:color w:val="202020"/>
          <w:sz w:val="28"/>
          <w:szCs w:val="28"/>
        </w:rPr>
        <w:tab/>
        <w:t>в) подлинник.</w:t>
      </w:r>
    </w:p>
    <w:p w:rsidR="00F3379B" w:rsidRDefault="00F3379B" w:rsidP="00034514">
      <w:pPr>
        <w:spacing w:line="360" w:lineRule="auto"/>
        <w:rPr>
          <w:sz w:val="28"/>
          <w:szCs w:val="28"/>
        </w:rPr>
      </w:pPr>
    </w:p>
    <w:p w:rsidR="00F3379B" w:rsidRDefault="00034514" w:rsidP="00034514">
      <w:pPr>
        <w:spacing w:line="360" w:lineRule="auto"/>
        <w:ind w:firstLine="709"/>
        <w:rPr>
          <w:color w:val="202020"/>
          <w:sz w:val="28"/>
          <w:szCs w:val="28"/>
        </w:rPr>
      </w:pPr>
      <w:r w:rsidRPr="00034514">
        <w:rPr>
          <w:color w:val="202020"/>
          <w:sz w:val="28"/>
          <w:szCs w:val="28"/>
        </w:rPr>
        <w:t>26. Под каким контролем понимают аналитическое обобщение документооборота, исполнительской дисциплины в организации и ее структурных подразделениях:</w:t>
      </w:r>
    </w:p>
    <w:p w:rsidR="00034514" w:rsidRPr="00034514" w:rsidRDefault="00034514" w:rsidP="00034514">
      <w:pPr>
        <w:spacing w:line="360" w:lineRule="auto"/>
        <w:ind w:firstLine="709"/>
        <w:rPr>
          <w:color w:val="202020"/>
          <w:sz w:val="28"/>
          <w:szCs w:val="28"/>
        </w:rPr>
      </w:pPr>
      <w:r w:rsidRPr="00034514">
        <w:rPr>
          <w:color w:val="202020"/>
          <w:sz w:val="28"/>
          <w:szCs w:val="28"/>
        </w:rPr>
        <w:t>а) финансовым;</w:t>
      </w:r>
    </w:p>
    <w:p w:rsidR="00034514" w:rsidRPr="00034514" w:rsidRDefault="00887600" w:rsidP="00034514">
      <w:pPr>
        <w:spacing w:line="360" w:lineRule="auto"/>
        <w:ind w:firstLine="709"/>
        <w:rPr>
          <w:color w:val="202020"/>
          <w:sz w:val="28"/>
          <w:szCs w:val="28"/>
        </w:rPr>
      </w:pPr>
      <w:r>
        <w:rPr>
          <w:color w:val="202020"/>
          <w:sz w:val="28"/>
          <w:szCs w:val="28"/>
        </w:rPr>
        <w:t>б) итоговым;</w:t>
      </w:r>
    </w:p>
    <w:p w:rsidR="00034514" w:rsidRPr="00034514" w:rsidRDefault="00034514" w:rsidP="00034514">
      <w:pPr>
        <w:ind w:firstLine="709"/>
        <w:rPr>
          <w:color w:val="202020"/>
          <w:sz w:val="28"/>
          <w:szCs w:val="28"/>
        </w:rPr>
      </w:pPr>
      <w:r w:rsidRPr="00034514">
        <w:rPr>
          <w:color w:val="202020"/>
          <w:sz w:val="28"/>
          <w:szCs w:val="28"/>
        </w:rPr>
        <w:t>в) текущим.</w:t>
      </w:r>
    </w:p>
    <w:p w:rsidR="00034514" w:rsidRDefault="00034514" w:rsidP="00034514">
      <w:pPr>
        <w:spacing w:line="360" w:lineRule="auto"/>
        <w:ind w:firstLine="709"/>
        <w:rPr>
          <w:sz w:val="28"/>
          <w:szCs w:val="28"/>
        </w:rPr>
      </w:pPr>
    </w:p>
    <w:p w:rsidR="00034514" w:rsidRPr="00260BEF" w:rsidRDefault="00034514" w:rsidP="00034514">
      <w:pPr>
        <w:spacing w:line="360" w:lineRule="auto"/>
        <w:ind w:firstLine="709"/>
        <w:rPr>
          <w:color w:val="202020"/>
          <w:sz w:val="28"/>
          <w:szCs w:val="28"/>
        </w:rPr>
      </w:pPr>
      <w:r w:rsidRPr="00260BEF">
        <w:rPr>
          <w:sz w:val="28"/>
          <w:szCs w:val="28"/>
        </w:rPr>
        <w:t xml:space="preserve">27. </w:t>
      </w:r>
      <w:r w:rsidRPr="00260BEF">
        <w:rPr>
          <w:color w:val="202020"/>
          <w:sz w:val="28"/>
          <w:szCs w:val="28"/>
        </w:rPr>
        <w:t>Бланк документа – это</w:t>
      </w:r>
    </w:p>
    <w:p w:rsidR="00260BEF" w:rsidRPr="00260BEF" w:rsidRDefault="00260BEF" w:rsidP="00034514">
      <w:pPr>
        <w:spacing w:line="360" w:lineRule="auto"/>
        <w:ind w:firstLine="709"/>
        <w:rPr>
          <w:color w:val="202020"/>
          <w:sz w:val="28"/>
          <w:szCs w:val="28"/>
        </w:rPr>
      </w:pPr>
      <w:r w:rsidRPr="00260BEF">
        <w:rPr>
          <w:color w:val="202020"/>
          <w:sz w:val="28"/>
          <w:szCs w:val="28"/>
        </w:rPr>
        <w:t xml:space="preserve">а) лист бумаги с заранее воспроизведенными реквизитами, содержащими постоянную информацию об </w:t>
      </w:r>
      <w:r w:rsidR="00887600">
        <w:rPr>
          <w:color w:val="202020"/>
          <w:sz w:val="28"/>
          <w:szCs w:val="28"/>
        </w:rPr>
        <w:t>организации – авторе документа;</w:t>
      </w:r>
    </w:p>
    <w:p w:rsidR="00260BEF" w:rsidRPr="00260BEF" w:rsidRDefault="00260BEF" w:rsidP="00034514">
      <w:pPr>
        <w:spacing w:line="360" w:lineRule="auto"/>
        <w:ind w:firstLine="709"/>
        <w:rPr>
          <w:color w:val="202020"/>
          <w:sz w:val="28"/>
          <w:szCs w:val="28"/>
        </w:rPr>
      </w:pPr>
      <w:r w:rsidRPr="00260BEF">
        <w:rPr>
          <w:color w:val="202020"/>
          <w:sz w:val="28"/>
          <w:szCs w:val="28"/>
        </w:rPr>
        <w:t>б) лист бумаги с заранее воспроизведенными реквизитами, содержащими постоянную и переменную информацию об организации;</w:t>
      </w:r>
    </w:p>
    <w:p w:rsidR="00260BEF" w:rsidRDefault="00260BEF" w:rsidP="00034514">
      <w:pPr>
        <w:spacing w:line="360" w:lineRule="auto"/>
        <w:ind w:firstLine="709"/>
        <w:rPr>
          <w:color w:val="202020"/>
          <w:sz w:val="28"/>
          <w:szCs w:val="28"/>
        </w:rPr>
      </w:pPr>
      <w:r w:rsidRPr="00260BEF">
        <w:rPr>
          <w:color w:val="202020"/>
          <w:sz w:val="28"/>
          <w:szCs w:val="28"/>
        </w:rPr>
        <w:lastRenderedPageBreak/>
        <w:t>в) государственная бумага, обязательная для применения в организации.</w:t>
      </w:r>
    </w:p>
    <w:p w:rsidR="00260BEF" w:rsidRDefault="00260BEF" w:rsidP="00034514">
      <w:pPr>
        <w:spacing w:line="360" w:lineRule="auto"/>
        <w:ind w:firstLine="709"/>
        <w:rPr>
          <w:color w:val="202020"/>
          <w:sz w:val="28"/>
          <w:szCs w:val="28"/>
        </w:rPr>
      </w:pPr>
    </w:p>
    <w:p w:rsidR="00260BEF" w:rsidRPr="00260BEF" w:rsidRDefault="00260BEF" w:rsidP="00034514">
      <w:pPr>
        <w:spacing w:line="360" w:lineRule="auto"/>
        <w:ind w:firstLine="709"/>
        <w:rPr>
          <w:color w:val="202020"/>
          <w:sz w:val="28"/>
          <w:szCs w:val="28"/>
        </w:rPr>
      </w:pPr>
      <w:r w:rsidRPr="00260BEF">
        <w:rPr>
          <w:color w:val="202020"/>
          <w:sz w:val="28"/>
          <w:szCs w:val="28"/>
        </w:rPr>
        <w:t>28. Реквизит документа – это:</w:t>
      </w:r>
    </w:p>
    <w:p w:rsidR="00260BEF" w:rsidRPr="00260BEF" w:rsidRDefault="00260BEF" w:rsidP="00260BEF">
      <w:pPr>
        <w:spacing w:line="360" w:lineRule="auto"/>
        <w:ind w:firstLine="709"/>
        <w:rPr>
          <w:color w:val="202020"/>
          <w:sz w:val="28"/>
          <w:szCs w:val="28"/>
        </w:rPr>
      </w:pPr>
      <w:r w:rsidRPr="00260BEF">
        <w:rPr>
          <w:color w:val="202020"/>
          <w:sz w:val="28"/>
          <w:szCs w:val="28"/>
        </w:rPr>
        <w:t>а) обязательный символ в документе, расположенный в правом верхнем углу</w:t>
      </w:r>
      <w:r>
        <w:rPr>
          <w:color w:val="202020"/>
          <w:sz w:val="28"/>
          <w:szCs w:val="28"/>
        </w:rPr>
        <w:t>;</w:t>
      </w:r>
    </w:p>
    <w:p w:rsidR="00260BEF" w:rsidRPr="00260BEF" w:rsidRDefault="00260BEF" w:rsidP="00260BEF">
      <w:pPr>
        <w:spacing w:line="360" w:lineRule="auto"/>
        <w:ind w:firstLine="709"/>
        <w:rPr>
          <w:color w:val="202020"/>
          <w:sz w:val="28"/>
          <w:szCs w:val="28"/>
        </w:rPr>
      </w:pPr>
      <w:r w:rsidRPr="00260BEF">
        <w:rPr>
          <w:color w:val="202020"/>
          <w:sz w:val="28"/>
          <w:szCs w:val="28"/>
        </w:rPr>
        <w:t>б) логотип на официальном документе</w:t>
      </w:r>
      <w:r>
        <w:rPr>
          <w:color w:val="202020"/>
          <w:sz w:val="28"/>
          <w:szCs w:val="28"/>
        </w:rPr>
        <w:t>;</w:t>
      </w:r>
    </w:p>
    <w:p w:rsidR="00260BEF" w:rsidRPr="00260BEF" w:rsidRDefault="00260BEF" w:rsidP="00260BEF">
      <w:pPr>
        <w:spacing w:line="360" w:lineRule="auto"/>
        <w:ind w:firstLine="709"/>
        <w:rPr>
          <w:color w:val="202020"/>
          <w:sz w:val="28"/>
          <w:szCs w:val="28"/>
        </w:rPr>
      </w:pPr>
      <w:r w:rsidRPr="00260BEF">
        <w:rPr>
          <w:color w:val="202020"/>
          <w:sz w:val="28"/>
          <w:szCs w:val="28"/>
        </w:rPr>
        <w:t>в) обязательный элемент официального документа</w:t>
      </w:r>
      <w:r w:rsidR="00887600">
        <w:rPr>
          <w:color w:val="202020"/>
          <w:sz w:val="28"/>
          <w:szCs w:val="28"/>
        </w:rPr>
        <w:t>.</w:t>
      </w:r>
    </w:p>
    <w:p w:rsidR="00260BEF" w:rsidRDefault="00260BEF" w:rsidP="00034514">
      <w:pPr>
        <w:spacing w:line="360" w:lineRule="auto"/>
        <w:ind w:firstLine="709"/>
        <w:rPr>
          <w:color w:val="202020"/>
          <w:sz w:val="28"/>
          <w:szCs w:val="28"/>
        </w:rPr>
      </w:pPr>
    </w:p>
    <w:p w:rsidR="00260BEF" w:rsidRPr="00260BEF" w:rsidRDefault="00260BEF" w:rsidP="00034514">
      <w:pPr>
        <w:spacing w:line="360" w:lineRule="auto"/>
        <w:ind w:firstLine="709"/>
        <w:rPr>
          <w:color w:val="202020"/>
          <w:sz w:val="28"/>
          <w:szCs w:val="28"/>
        </w:rPr>
      </w:pPr>
      <w:r w:rsidRPr="00260BEF">
        <w:rPr>
          <w:color w:val="202020"/>
          <w:sz w:val="28"/>
          <w:szCs w:val="28"/>
        </w:rPr>
        <w:t>29. Регистрации подлежат:</w:t>
      </w:r>
    </w:p>
    <w:p w:rsidR="00260BEF" w:rsidRPr="00260BEF" w:rsidRDefault="00260BEF" w:rsidP="00034514">
      <w:pPr>
        <w:spacing w:line="360" w:lineRule="auto"/>
        <w:ind w:firstLine="709"/>
        <w:rPr>
          <w:color w:val="202020"/>
          <w:sz w:val="28"/>
          <w:szCs w:val="28"/>
        </w:rPr>
      </w:pPr>
      <w:r w:rsidRPr="00260BEF">
        <w:rPr>
          <w:color w:val="202020"/>
          <w:sz w:val="28"/>
          <w:szCs w:val="28"/>
        </w:rPr>
        <w:t>а) все документы, требующие специального учета, исполнения и использования в справочных целях, н</w:t>
      </w:r>
      <w:r w:rsidR="00887600">
        <w:rPr>
          <w:color w:val="202020"/>
          <w:sz w:val="28"/>
          <w:szCs w:val="28"/>
        </w:rPr>
        <w:t>езависимо от способа получения;</w:t>
      </w:r>
    </w:p>
    <w:p w:rsidR="00260BEF" w:rsidRPr="00260BEF" w:rsidRDefault="00260BEF" w:rsidP="00034514">
      <w:pPr>
        <w:spacing w:line="360" w:lineRule="auto"/>
        <w:ind w:firstLine="709"/>
        <w:rPr>
          <w:color w:val="202020"/>
          <w:sz w:val="28"/>
          <w:szCs w:val="28"/>
        </w:rPr>
      </w:pPr>
      <w:r w:rsidRPr="00260BEF">
        <w:rPr>
          <w:color w:val="202020"/>
          <w:sz w:val="28"/>
          <w:szCs w:val="28"/>
        </w:rPr>
        <w:t>б) только входящие и исходящие документы;</w:t>
      </w:r>
    </w:p>
    <w:p w:rsidR="00260BEF" w:rsidRPr="00260BEF" w:rsidRDefault="00260BEF" w:rsidP="00034514">
      <w:pPr>
        <w:spacing w:line="360" w:lineRule="auto"/>
        <w:ind w:firstLine="709"/>
        <w:rPr>
          <w:color w:val="202020"/>
          <w:sz w:val="28"/>
          <w:szCs w:val="28"/>
        </w:rPr>
      </w:pPr>
      <w:r w:rsidRPr="00260BEF">
        <w:rPr>
          <w:color w:val="202020"/>
          <w:sz w:val="28"/>
          <w:szCs w:val="28"/>
        </w:rPr>
        <w:t>в) только письма и обращения граждан.</w:t>
      </w:r>
    </w:p>
    <w:p w:rsidR="00260BEF" w:rsidRDefault="00260BEF" w:rsidP="00034514">
      <w:pPr>
        <w:spacing w:line="360" w:lineRule="auto"/>
        <w:ind w:firstLine="709"/>
        <w:rPr>
          <w:color w:val="202020"/>
          <w:sz w:val="28"/>
          <w:szCs w:val="28"/>
        </w:rPr>
      </w:pPr>
    </w:p>
    <w:p w:rsidR="00260BEF" w:rsidRDefault="00260BEF" w:rsidP="00034514">
      <w:pPr>
        <w:spacing w:line="360" w:lineRule="auto"/>
        <w:ind w:firstLine="709"/>
        <w:rPr>
          <w:color w:val="202020"/>
          <w:sz w:val="28"/>
          <w:szCs w:val="28"/>
        </w:rPr>
      </w:pPr>
      <w:r>
        <w:rPr>
          <w:color w:val="202020"/>
          <w:sz w:val="28"/>
          <w:szCs w:val="28"/>
        </w:rPr>
        <w:t xml:space="preserve">30. </w:t>
      </w:r>
      <w:r w:rsidRPr="0068023C">
        <w:rPr>
          <w:color w:val="202020"/>
          <w:sz w:val="28"/>
          <w:szCs w:val="28"/>
        </w:rPr>
        <w:t>Основными видами срокового контроля являются:</w:t>
      </w:r>
    </w:p>
    <w:p w:rsidR="0068023C" w:rsidRPr="0068023C" w:rsidRDefault="0068023C" w:rsidP="0068023C">
      <w:pPr>
        <w:spacing w:line="360" w:lineRule="auto"/>
        <w:ind w:firstLine="709"/>
        <w:rPr>
          <w:color w:val="202020"/>
          <w:sz w:val="28"/>
          <w:szCs w:val="28"/>
        </w:rPr>
      </w:pPr>
      <w:r w:rsidRPr="0068023C">
        <w:rPr>
          <w:color w:val="202020"/>
          <w:sz w:val="28"/>
          <w:szCs w:val="28"/>
        </w:rPr>
        <w:t>а) еженедельный, ежемесячный и ежеквартальный</w:t>
      </w:r>
      <w:r>
        <w:rPr>
          <w:color w:val="202020"/>
          <w:sz w:val="28"/>
          <w:szCs w:val="28"/>
        </w:rPr>
        <w:t>;</w:t>
      </w:r>
    </w:p>
    <w:p w:rsidR="00260BEF" w:rsidRPr="0068023C" w:rsidRDefault="0068023C" w:rsidP="0068023C">
      <w:pPr>
        <w:spacing w:line="360" w:lineRule="auto"/>
        <w:ind w:firstLine="709"/>
        <w:rPr>
          <w:color w:val="202020"/>
          <w:sz w:val="28"/>
          <w:szCs w:val="28"/>
        </w:rPr>
      </w:pPr>
      <w:r w:rsidRPr="0068023C">
        <w:rPr>
          <w:color w:val="202020"/>
          <w:sz w:val="28"/>
          <w:szCs w:val="28"/>
        </w:rPr>
        <w:t>б) текущий, предупредительный и итоговый</w:t>
      </w:r>
      <w:r w:rsidR="00887600">
        <w:rPr>
          <w:color w:val="202020"/>
          <w:sz w:val="28"/>
          <w:szCs w:val="28"/>
        </w:rPr>
        <w:t xml:space="preserve">; </w:t>
      </w:r>
    </w:p>
    <w:p w:rsidR="0068023C" w:rsidRPr="0068023C" w:rsidRDefault="0068023C" w:rsidP="0068023C">
      <w:pPr>
        <w:spacing w:line="360" w:lineRule="auto"/>
        <w:ind w:firstLine="709"/>
        <w:rPr>
          <w:color w:val="202020"/>
          <w:sz w:val="28"/>
          <w:szCs w:val="28"/>
        </w:rPr>
      </w:pPr>
      <w:r w:rsidRPr="0068023C">
        <w:rPr>
          <w:color w:val="202020"/>
          <w:sz w:val="28"/>
          <w:szCs w:val="28"/>
        </w:rPr>
        <w:t>в) ручной и автоматизированный</w:t>
      </w:r>
      <w:r>
        <w:rPr>
          <w:color w:val="202020"/>
          <w:sz w:val="28"/>
          <w:szCs w:val="28"/>
        </w:rPr>
        <w:t>.</w:t>
      </w:r>
    </w:p>
    <w:p w:rsidR="00260BEF" w:rsidRDefault="00260BEF" w:rsidP="00034514">
      <w:pPr>
        <w:spacing w:line="360" w:lineRule="auto"/>
        <w:ind w:firstLine="709"/>
        <w:rPr>
          <w:color w:val="202020"/>
          <w:sz w:val="28"/>
          <w:szCs w:val="28"/>
        </w:rPr>
      </w:pPr>
    </w:p>
    <w:p w:rsidR="00260BEF" w:rsidRDefault="0068023C" w:rsidP="00034514">
      <w:pPr>
        <w:spacing w:line="360" w:lineRule="auto"/>
        <w:ind w:firstLine="709"/>
        <w:rPr>
          <w:color w:val="202020"/>
          <w:sz w:val="28"/>
          <w:szCs w:val="28"/>
        </w:rPr>
      </w:pPr>
      <w:r>
        <w:rPr>
          <w:color w:val="202020"/>
          <w:sz w:val="28"/>
          <w:szCs w:val="28"/>
        </w:rPr>
        <w:t xml:space="preserve">31. </w:t>
      </w:r>
      <w:r w:rsidRPr="0068023C">
        <w:rPr>
          <w:color w:val="202020"/>
          <w:sz w:val="28"/>
          <w:szCs w:val="28"/>
        </w:rPr>
        <w:t>Официальный документ – это:</w:t>
      </w:r>
    </w:p>
    <w:p w:rsidR="00260BEF" w:rsidRPr="0068023C" w:rsidRDefault="0068023C" w:rsidP="00034514">
      <w:pPr>
        <w:spacing w:line="360" w:lineRule="auto"/>
        <w:ind w:firstLine="709"/>
        <w:rPr>
          <w:color w:val="202020"/>
          <w:sz w:val="28"/>
          <w:szCs w:val="28"/>
        </w:rPr>
      </w:pPr>
      <w:r w:rsidRPr="0068023C">
        <w:rPr>
          <w:color w:val="202020"/>
          <w:sz w:val="28"/>
          <w:szCs w:val="28"/>
        </w:rPr>
        <w:t>а) любая информация, внесенная в базу данных</w:t>
      </w:r>
      <w:r>
        <w:rPr>
          <w:color w:val="202020"/>
          <w:sz w:val="28"/>
          <w:szCs w:val="28"/>
        </w:rPr>
        <w:t>;</w:t>
      </w:r>
    </w:p>
    <w:p w:rsidR="0068023C" w:rsidRPr="0068023C" w:rsidRDefault="00F3379B" w:rsidP="0068023C">
      <w:pPr>
        <w:spacing w:line="360" w:lineRule="auto"/>
        <w:ind w:firstLine="709"/>
        <w:rPr>
          <w:color w:val="202020"/>
          <w:sz w:val="28"/>
          <w:szCs w:val="28"/>
        </w:rPr>
      </w:pPr>
      <w:r w:rsidRPr="0068023C">
        <w:rPr>
          <w:color w:val="202020"/>
          <w:sz w:val="28"/>
          <w:szCs w:val="28"/>
        </w:rPr>
        <w:t xml:space="preserve"> </w:t>
      </w:r>
      <w:r w:rsidR="0068023C" w:rsidRPr="0068023C">
        <w:rPr>
          <w:color w:val="202020"/>
          <w:sz w:val="28"/>
          <w:szCs w:val="28"/>
        </w:rPr>
        <w:t>б) любой бумажный документ</w:t>
      </w:r>
      <w:r w:rsidR="0068023C">
        <w:rPr>
          <w:color w:val="202020"/>
          <w:sz w:val="28"/>
          <w:szCs w:val="28"/>
        </w:rPr>
        <w:t>;</w:t>
      </w:r>
    </w:p>
    <w:p w:rsidR="0068023C" w:rsidRDefault="0068023C" w:rsidP="0068023C">
      <w:pPr>
        <w:spacing w:line="360" w:lineRule="auto"/>
        <w:ind w:firstLine="709"/>
        <w:rPr>
          <w:color w:val="202020"/>
          <w:sz w:val="28"/>
          <w:szCs w:val="28"/>
        </w:rPr>
      </w:pPr>
      <w:r w:rsidRPr="0068023C">
        <w:rPr>
          <w:color w:val="202020"/>
          <w:sz w:val="28"/>
          <w:szCs w:val="28"/>
        </w:rPr>
        <w:t>в) информация, зафиксированная на каком-либо носителе, пригодном для достаточно долговременного хранения, и оформленная по действующим законодательным правилам</w:t>
      </w:r>
      <w:r w:rsidR="00887600">
        <w:rPr>
          <w:color w:val="202020"/>
          <w:sz w:val="28"/>
          <w:szCs w:val="28"/>
        </w:rPr>
        <w:t>.</w:t>
      </w:r>
    </w:p>
    <w:p w:rsidR="0068023C" w:rsidRDefault="0068023C" w:rsidP="0068023C">
      <w:pPr>
        <w:spacing w:line="360" w:lineRule="auto"/>
        <w:ind w:firstLine="709"/>
        <w:rPr>
          <w:color w:val="202020"/>
          <w:sz w:val="28"/>
          <w:szCs w:val="28"/>
        </w:rPr>
      </w:pPr>
    </w:p>
    <w:p w:rsidR="0068023C" w:rsidRPr="0068023C" w:rsidRDefault="0068023C" w:rsidP="0068023C">
      <w:pPr>
        <w:spacing w:line="360" w:lineRule="auto"/>
        <w:ind w:firstLine="709"/>
        <w:rPr>
          <w:color w:val="202020"/>
          <w:sz w:val="28"/>
          <w:szCs w:val="28"/>
        </w:rPr>
      </w:pPr>
    </w:p>
    <w:p w:rsidR="009174F0" w:rsidRDefault="009174F0" w:rsidP="00034514">
      <w:pPr>
        <w:spacing w:line="360" w:lineRule="auto"/>
        <w:rPr>
          <w:sz w:val="28"/>
          <w:szCs w:val="28"/>
        </w:rPr>
      </w:pPr>
      <w:r>
        <w:rPr>
          <w:sz w:val="28"/>
          <w:szCs w:val="28"/>
        </w:rPr>
        <w:br w:type="page"/>
      </w:r>
    </w:p>
    <w:p w:rsidR="003767BC" w:rsidRPr="00042012" w:rsidRDefault="00B94AC1" w:rsidP="005D7E41">
      <w:pPr>
        <w:rPr>
          <w:b/>
          <w:sz w:val="28"/>
          <w:szCs w:val="28"/>
        </w:rPr>
      </w:pPr>
      <w:r>
        <w:rPr>
          <w:b/>
          <w:sz w:val="28"/>
          <w:szCs w:val="28"/>
        </w:rPr>
        <w:lastRenderedPageBreak/>
        <w:t xml:space="preserve">РАЗДЕЛ 7. </w:t>
      </w:r>
      <w:r w:rsidR="00CF5F2D" w:rsidRPr="00042012">
        <w:rPr>
          <w:b/>
          <w:sz w:val="28"/>
          <w:szCs w:val="28"/>
        </w:rPr>
        <w:t>ПЕРЕЧЕНЬ</w:t>
      </w:r>
      <w:r w:rsidR="00CF5F2D" w:rsidRPr="00042012">
        <w:rPr>
          <w:b/>
          <w:spacing w:val="-2"/>
          <w:sz w:val="28"/>
          <w:szCs w:val="28"/>
        </w:rPr>
        <w:t xml:space="preserve"> </w:t>
      </w:r>
      <w:r w:rsidR="00CF5F2D" w:rsidRPr="00042012">
        <w:rPr>
          <w:b/>
          <w:sz w:val="28"/>
          <w:szCs w:val="28"/>
        </w:rPr>
        <w:t>ВОПРОСОВ К ЗАЧЕТУ</w:t>
      </w:r>
    </w:p>
    <w:tbl>
      <w:tblPr>
        <w:tblW w:w="0" w:type="auto"/>
        <w:tblCellMar>
          <w:left w:w="0" w:type="dxa"/>
          <w:right w:w="0" w:type="dxa"/>
        </w:tblCellMar>
        <w:tblLook w:val="04A0" w:firstRow="1" w:lastRow="0" w:firstColumn="1" w:lastColumn="0" w:noHBand="0" w:noVBand="1"/>
      </w:tblPr>
      <w:tblGrid>
        <w:gridCol w:w="709"/>
        <w:gridCol w:w="62"/>
        <w:gridCol w:w="625"/>
        <w:gridCol w:w="757"/>
        <w:gridCol w:w="3434"/>
        <w:gridCol w:w="1465"/>
        <w:gridCol w:w="2306"/>
      </w:tblGrid>
      <w:tr w:rsidR="005454A6" w:rsidRPr="00042012" w:rsidTr="009C3BA2">
        <w:trPr>
          <w:trHeight w:hRule="exact" w:val="80"/>
        </w:trPr>
        <w:tc>
          <w:tcPr>
            <w:tcW w:w="771" w:type="dxa"/>
            <w:gridSpan w:val="2"/>
          </w:tcPr>
          <w:p w:rsidR="005454A6" w:rsidRPr="00042012" w:rsidRDefault="005454A6" w:rsidP="009174F0">
            <w:pPr>
              <w:ind w:firstLine="709"/>
              <w:jc w:val="both"/>
              <w:rPr>
                <w:sz w:val="28"/>
                <w:szCs w:val="28"/>
              </w:rPr>
            </w:pPr>
          </w:p>
        </w:tc>
        <w:tc>
          <w:tcPr>
            <w:tcW w:w="625" w:type="dxa"/>
          </w:tcPr>
          <w:p w:rsidR="005454A6" w:rsidRPr="00042012" w:rsidRDefault="005454A6" w:rsidP="009174F0">
            <w:pPr>
              <w:ind w:firstLine="709"/>
              <w:jc w:val="both"/>
              <w:rPr>
                <w:sz w:val="28"/>
                <w:szCs w:val="28"/>
              </w:rPr>
            </w:pPr>
          </w:p>
        </w:tc>
        <w:tc>
          <w:tcPr>
            <w:tcW w:w="757" w:type="dxa"/>
          </w:tcPr>
          <w:p w:rsidR="005454A6" w:rsidRPr="00042012" w:rsidRDefault="005454A6" w:rsidP="009174F0">
            <w:pPr>
              <w:ind w:firstLine="709"/>
              <w:jc w:val="both"/>
              <w:rPr>
                <w:sz w:val="28"/>
                <w:szCs w:val="28"/>
              </w:rPr>
            </w:pPr>
          </w:p>
        </w:tc>
        <w:tc>
          <w:tcPr>
            <w:tcW w:w="3434" w:type="dxa"/>
          </w:tcPr>
          <w:p w:rsidR="005454A6" w:rsidRPr="00042012" w:rsidRDefault="005454A6" w:rsidP="009174F0">
            <w:pPr>
              <w:ind w:firstLine="709"/>
              <w:jc w:val="both"/>
              <w:rPr>
                <w:sz w:val="28"/>
                <w:szCs w:val="28"/>
              </w:rPr>
            </w:pPr>
          </w:p>
        </w:tc>
        <w:tc>
          <w:tcPr>
            <w:tcW w:w="1465" w:type="dxa"/>
          </w:tcPr>
          <w:p w:rsidR="005454A6" w:rsidRPr="00042012" w:rsidRDefault="005454A6" w:rsidP="009174F0">
            <w:pPr>
              <w:ind w:firstLine="709"/>
              <w:jc w:val="both"/>
              <w:rPr>
                <w:sz w:val="28"/>
                <w:szCs w:val="28"/>
              </w:rPr>
            </w:pPr>
          </w:p>
        </w:tc>
        <w:tc>
          <w:tcPr>
            <w:tcW w:w="2306" w:type="dxa"/>
          </w:tcPr>
          <w:p w:rsidR="005454A6" w:rsidRPr="00042012" w:rsidRDefault="005454A6" w:rsidP="009174F0">
            <w:pPr>
              <w:ind w:firstLine="709"/>
              <w:jc w:val="both"/>
              <w:rPr>
                <w:sz w:val="28"/>
                <w:szCs w:val="28"/>
              </w:rPr>
            </w:pPr>
          </w:p>
        </w:tc>
      </w:tr>
      <w:tr w:rsidR="00D73C2B" w:rsidRPr="00EF7718" w:rsidTr="009174F0">
        <w:trPr>
          <w:trHeight w:hRule="exact" w:val="310"/>
        </w:trPr>
        <w:tc>
          <w:tcPr>
            <w:tcW w:w="709" w:type="dxa"/>
            <w:vMerge w:val="restart"/>
            <w:tcBorders>
              <w:top w:val="single" w:sz="8" w:space="0" w:color="000000"/>
              <w:left w:val="single" w:sz="8" w:space="0" w:color="000000"/>
              <w:right w:val="single" w:sz="4" w:space="0" w:color="auto"/>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 п/п</w:t>
            </w:r>
          </w:p>
          <w:p w:rsidR="00D73C2B" w:rsidRPr="00D73C2B" w:rsidRDefault="00D73C2B" w:rsidP="009174F0">
            <w:pPr>
              <w:jc w:val="center"/>
              <w:rPr>
                <w:sz w:val="28"/>
                <w:szCs w:val="28"/>
              </w:rPr>
            </w:pPr>
          </w:p>
        </w:tc>
        <w:tc>
          <w:tcPr>
            <w:tcW w:w="8649" w:type="dxa"/>
            <w:gridSpan w:val="6"/>
            <w:tcBorders>
              <w:top w:val="single" w:sz="8" w:space="0" w:color="000000"/>
              <w:left w:val="single" w:sz="4" w:space="0" w:color="auto"/>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Формулировки вопросов</w:t>
            </w:r>
          </w:p>
        </w:tc>
      </w:tr>
      <w:tr w:rsidR="00D73C2B" w:rsidRPr="00EF7718" w:rsidTr="009174F0">
        <w:trPr>
          <w:trHeight w:hRule="exact" w:val="330"/>
        </w:trPr>
        <w:tc>
          <w:tcPr>
            <w:tcW w:w="709" w:type="dxa"/>
            <w:vMerge/>
            <w:tcBorders>
              <w:left w:val="single" w:sz="8" w:space="0" w:color="000000"/>
              <w:bottom w:val="single" w:sz="8" w:space="0" w:color="000000"/>
              <w:right w:val="single" w:sz="4" w:space="0" w:color="auto"/>
            </w:tcBorders>
            <w:shd w:val="clear" w:color="000000" w:fill="FFFFFF"/>
            <w:tcMar>
              <w:left w:w="34" w:type="dxa"/>
              <w:right w:w="34" w:type="dxa"/>
            </w:tcMar>
            <w:vAlign w:val="center"/>
          </w:tcPr>
          <w:p w:rsidR="00D73C2B" w:rsidRPr="00D73C2B" w:rsidRDefault="00D73C2B" w:rsidP="009174F0">
            <w:pPr>
              <w:jc w:val="center"/>
              <w:rPr>
                <w:sz w:val="28"/>
                <w:szCs w:val="28"/>
              </w:rPr>
            </w:pPr>
          </w:p>
        </w:tc>
        <w:tc>
          <w:tcPr>
            <w:tcW w:w="8649" w:type="dxa"/>
            <w:gridSpan w:val="6"/>
            <w:tcBorders>
              <w:top w:val="single" w:sz="8" w:space="0" w:color="000000"/>
              <w:left w:val="single" w:sz="4" w:space="0" w:color="auto"/>
              <w:bottom w:val="single" w:sz="8" w:space="0" w:color="000000"/>
              <w:right w:val="single" w:sz="8" w:space="0" w:color="000000"/>
            </w:tcBorders>
            <w:shd w:val="clear" w:color="000000" w:fill="FFFFFF"/>
          </w:tcPr>
          <w:p w:rsidR="00D73C2B" w:rsidRPr="00D73C2B" w:rsidRDefault="00D73C2B" w:rsidP="009174F0">
            <w:pPr>
              <w:jc w:val="center"/>
              <w:rPr>
                <w:sz w:val="28"/>
                <w:szCs w:val="28"/>
              </w:rPr>
            </w:pPr>
            <w:r w:rsidRPr="00D73C2B">
              <w:rPr>
                <w:color w:val="000000"/>
                <w:sz w:val="28"/>
                <w:szCs w:val="28"/>
              </w:rPr>
              <w:t>Курс  4</w:t>
            </w:r>
          </w:p>
        </w:tc>
      </w:tr>
      <w:tr w:rsidR="00D73C2B" w:rsidRPr="00EF7718" w:rsidTr="009174F0">
        <w:trPr>
          <w:trHeight w:hRule="exact" w:val="376"/>
        </w:trPr>
        <w:tc>
          <w:tcPr>
            <w:tcW w:w="709" w:type="dxa"/>
            <w:tcBorders>
              <w:top w:val="single" w:sz="8" w:space="0" w:color="000000"/>
              <w:left w:val="single" w:sz="8" w:space="0" w:color="000000"/>
              <w:bottom w:val="single" w:sz="8" w:space="0" w:color="000000"/>
              <w:right w:val="single" w:sz="4" w:space="0" w:color="auto"/>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w:t>
            </w:r>
          </w:p>
        </w:tc>
        <w:tc>
          <w:tcPr>
            <w:tcW w:w="8649" w:type="dxa"/>
            <w:gridSpan w:val="6"/>
            <w:tcBorders>
              <w:top w:val="single" w:sz="8" w:space="0" w:color="000000"/>
              <w:left w:val="single" w:sz="4" w:space="0" w:color="auto"/>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 xml:space="preserve">Сущность и основное назначение </w:t>
            </w:r>
            <w:r>
              <w:rPr>
                <w:color w:val="000000"/>
                <w:sz w:val="28"/>
                <w:szCs w:val="28"/>
              </w:rPr>
              <w:t>д</w:t>
            </w:r>
            <w:r w:rsidRPr="00D73C2B">
              <w:rPr>
                <w:color w:val="000000"/>
                <w:sz w:val="28"/>
                <w:szCs w:val="28"/>
              </w:rPr>
              <w:t>окументационного обеспечения управления в современных условиях.</w:t>
            </w:r>
          </w:p>
        </w:tc>
      </w:tr>
      <w:tr w:rsidR="00D73C2B" w:rsidRPr="00EF7718" w:rsidTr="009174F0">
        <w:trPr>
          <w:trHeight w:hRule="exact" w:val="423"/>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2</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Документ в системе управления</w:t>
            </w:r>
          </w:p>
        </w:tc>
      </w:tr>
      <w:tr w:rsidR="00D73C2B" w:rsidRPr="00EF7718" w:rsidTr="009174F0">
        <w:trPr>
          <w:trHeight w:hRule="exact" w:val="597"/>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3</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 xml:space="preserve">Нормативно-правовая база </w:t>
            </w:r>
            <w:r>
              <w:rPr>
                <w:color w:val="000000"/>
                <w:sz w:val="28"/>
                <w:szCs w:val="28"/>
              </w:rPr>
              <w:t>д</w:t>
            </w:r>
            <w:r w:rsidRPr="00D73C2B">
              <w:rPr>
                <w:color w:val="000000"/>
                <w:sz w:val="28"/>
                <w:szCs w:val="28"/>
              </w:rPr>
              <w:t>окументационного обеспечения управления в РФ.</w:t>
            </w:r>
          </w:p>
        </w:tc>
      </w:tr>
      <w:tr w:rsidR="00D73C2B" w:rsidRPr="00EF7718" w:rsidTr="009174F0">
        <w:trPr>
          <w:trHeight w:hRule="exact" w:val="421"/>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4</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Понятия "информации" и "документ".</w:t>
            </w:r>
          </w:p>
        </w:tc>
      </w:tr>
      <w:tr w:rsidR="00D73C2B" w:rsidRPr="00EF7718" w:rsidTr="009174F0">
        <w:trPr>
          <w:trHeight w:hRule="exact" w:val="711"/>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5</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Организация документооборота, основные направления совершенствования.</w:t>
            </w:r>
          </w:p>
        </w:tc>
      </w:tr>
      <w:tr w:rsidR="00D73C2B" w:rsidRPr="00EF7718" w:rsidTr="009174F0">
        <w:trPr>
          <w:trHeight w:hRule="exact" w:val="693"/>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6</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Объективные и субъективные факторы, влияющие на рост документооборота.</w:t>
            </w:r>
          </w:p>
        </w:tc>
      </w:tr>
      <w:tr w:rsidR="00D73C2B" w:rsidRPr="00EF7718" w:rsidTr="009174F0">
        <w:trPr>
          <w:trHeight w:hRule="exact" w:val="425"/>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7</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Основные принципы работы с документами.</w:t>
            </w:r>
          </w:p>
        </w:tc>
      </w:tr>
      <w:tr w:rsidR="00D73C2B" w:rsidRPr="00EF7718" w:rsidTr="009174F0">
        <w:trPr>
          <w:trHeight w:hRule="exact" w:val="403"/>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8</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Понятие классификации документов, виды классификации.</w:t>
            </w:r>
          </w:p>
        </w:tc>
      </w:tr>
      <w:tr w:rsidR="00D73C2B" w:rsidRPr="00EF7718" w:rsidTr="009174F0">
        <w:trPr>
          <w:trHeight w:hRule="exact" w:val="742"/>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9</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Возможности использования современной офисной техники в оптимизации документооборота в организации.</w:t>
            </w:r>
          </w:p>
        </w:tc>
      </w:tr>
      <w:tr w:rsidR="00D73C2B" w:rsidRPr="00EF7718" w:rsidTr="009174F0">
        <w:trPr>
          <w:trHeight w:hRule="exact" w:val="711"/>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10</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Возможности использования специализированных программ для осуществления документационного оборота в современных организациях.</w:t>
            </w:r>
          </w:p>
        </w:tc>
      </w:tr>
      <w:tr w:rsidR="00D73C2B" w:rsidRPr="00EF7718" w:rsidTr="009174F0">
        <w:trPr>
          <w:trHeight w:hRule="exact" w:val="697"/>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11</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Организационные структуры документационного обеспечения управления.</w:t>
            </w:r>
          </w:p>
        </w:tc>
      </w:tr>
      <w:tr w:rsidR="00D73C2B" w:rsidRPr="00EF7718" w:rsidTr="009174F0">
        <w:trPr>
          <w:trHeight w:hRule="exact" w:val="721"/>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12</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Документооборот и его этапы. Общие операции для всех групп документов.</w:t>
            </w:r>
          </w:p>
        </w:tc>
      </w:tr>
      <w:tr w:rsidR="00D73C2B" w:rsidRPr="00EF7718" w:rsidTr="009174F0">
        <w:trPr>
          <w:trHeight w:hRule="exact" w:val="418"/>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13</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Порядок ведения документооборота.</w:t>
            </w:r>
          </w:p>
        </w:tc>
      </w:tr>
      <w:tr w:rsidR="00D73C2B" w:rsidRPr="00EF7718" w:rsidTr="009174F0">
        <w:trPr>
          <w:trHeight w:hRule="exact" w:val="711"/>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14</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Особенности организации бумажного и электронного документооборота.</w:t>
            </w:r>
          </w:p>
        </w:tc>
      </w:tr>
      <w:tr w:rsidR="00D73C2B" w:rsidRPr="00EF7718" w:rsidTr="00FE3C4B">
        <w:trPr>
          <w:trHeight w:hRule="exact" w:val="418"/>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15</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Особенности организации документооборота в страховой организации.</w:t>
            </w:r>
          </w:p>
        </w:tc>
      </w:tr>
      <w:tr w:rsidR="00D73C2B" w:rsidRPr="00EF7718" w:rsidTr="00FE3C4B">
        <w:trPr>
          <w:trHeight w:hRule="exact" w:val="423"/>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16</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Порядок ведения документооборота в страховой организации.</w:t>
            </w:r>
          </w:p>
        </w:tc>
      </w:tr>
      <w:tr w:rsidR="00D73C2B" w:rsidRPr="00EF7718" w:rsidTr="00FE3C4B">
        <w:trPr>
          <w:trHeight w:hRule="exact" w:val="429"/>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17</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Особенности документооборота в страховании.</w:t>
            </w:r>
          </w:p>
        </w:tc>
      </w:tr>
      <w:tr w:rsidR="00D73C2B" w:rsidRPr="00EF7718" w:rsidTr="00FE3C4B">
        <w:trPr>
          <w:trHeight w:hRule="exact" w:val="421"/>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18</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Основные принципы работы с документами в страховой организации.</w:t>
            </w:r>
          </w:p>
        </w:tc>
      </w:tr>
      <w:tr w:rsidR="00D73C2B" w:rsidRPr="00EF7718" w:rsidTr="00FE3C4B">
        <w:trPr>
          <w:trHeight w:hRule="exact" w:val="428"/>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19</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Электронный документ. Преимущества и недостатки.</w:t>
            </w:r>
          </w:p>
        </w:tc>
      </w:tr>
      <w:tr w:rsidR="00D73C2B" w:rsidRPr="00EF7718" w:rsidTr="009174F0">
        <w:trPr>
          <w:trHeight w:hRule="exact" w:val="627"/>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20</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Основные правила организации документооборота в страховой организации.</w:t>
            </w:r>
          </w:p>
        </w:tc>
      </w:tr>
      <w:tr w:rsidR="00D73C2B" w:rsidRPr="00EF7718" w:rsidTr="00FE3C4B">
        <w:trPr>
          <w:trHeight w:hRule="exact" w:val="499"/>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21</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Внутренние документы.</w:t>
            </w:r>
          </w:p>
        </w:tc>
      </w:tr>
      <w:tr w:rsidR="00D73C2B" w:rsidRPr="00EF7718" w:rsidTr="009174F0">
        <w:trPr>
          <w:trHeight w:hRule="exact" w:val="440"/>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22</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Основные правила организации документооборота в учреждении.</w:t>
            </w:r>
          </w:p>
        </w:tc>
      </w:tr>
      <w:tr w:rsidR="00D73C2B" w:rsidRPr="00EF7718" w:rsidTr="00FE3C4B">
        <w:trPr>
          <w:trHeight w:hRule="exact" w:val="413"/>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23</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Разновидности документопотока.</w:t>
            </w:r>
          </w:p>
        </w:tc>
      </w:tr>
      <w:tr w:rsidR="00D73C2B" w:rsidRPr="00EF7718" w:rsidTr="00FE3C4B">
        <w:trPr>
          <w:trHeight w:hRule="exact" w:val="419"/>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24</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Прием и первичная обработка документов.</w:t>
            </w:r>
          </w:p>
        </w:tc>
      </w:tr>
      <w:tr w:rsidR="00D73C2B" w:rsidRPr="00EF7718" w:rsidTr="00FE3C4B">
        <w:trPr>
          <w:trHeight w:hRule="exact" w:val="567"/>
        </w:trPr>
        <w:tc>
          <w:tcPr>
            <w:tcW w:w="70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jc w:val="center"/>
              <w:rPr>
                <w:sz w:val="28"/>
                <w:szCs w:val="28"/>
              </w:rPr>
            </w:pPr>
            <w:r w:rsidRPr="00D73C2B">
              <w:rPr>
                <w:color w:val="000000"/>
                <w:sz w:val="28"/>
                <w:szCs w:val="28"/>
              </w:rPr>
              <w:t>25</w:t>
            </w:r>
          </w:p>
        </w:tc>
        <w:tc>
          <w:tcPr>
            <w:tcW w:w="8649"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73C2B" w:rsidRPr="00D73C2B" w:rsidRDefault="00D73C2B" w:rsidP="009174F0">
            <w:pPr>
              <w:rPr>
                <w:sz w:val="28"/>
                <w:szCs w:val="28"/>
              </w:rPr>
            </w:pPr>
            <w:r w:rsidRPr="00D73C2B">
              <w:rPr>
                <w:color w:val="000000"/>
                <w:sz w:val="28"/>
                <w:szCs w:val="28"/>
              </w:rPr>
              <w:t>Порядок направления документа на исполнение.</w:t>
            </w:r>
          </w:p>
        </w:tc>
      </w:tr>
    </w:tbl>
    <w:p w:rsidR="001E7B89" w:rsidRDefault="001E7B89">
      <w:pPr>
        <w:rPr>
          <w:b/>
          <w:sz w:val="28"/>
          <w:szCs w:val="28"/>
        </w:rPr>
      </w:pPr>
      <w:r>
        <w:rPr>
          <w:b/>
          <w:sz w:val="28"/>
          <w:szCs w:val="28"/>
        </w:rPr>
        <w:br w:type="page"/>
      </w:r>
    </w:p>
    <w:p w:rsidR="0057665C" w:rsidRPr="00042012" w:rsidRDefault="0057665C" w:rsidP="005D7E41">
      <w:pPr>
        <w:ind w:firstLine="709"/>
        <w:jc w:val="both"/>
        <w:rPr>
          <w:b/>
          <w:spacing w:val="-67"/>
          <w:sz w:val="28"/>
          <w:szCs w:val="28"/>
        </w:rPr>
      </w:pPr>
      <w:r w:rsidRPr="00042012">
        <w:rPr>
          <w:b/>
          <w:sz w:val="28"/>
          <w:szCs w:val="28"/>
        </w:rPr>
        <w:lastRenderedPageBreak/>
        <w:t>УЧЕБНО-МЕТОДИЧЕСКОЕ И ИНФОРМАЦИОННОЕ</w:t>
      </w:r>
      <w:r w:rsidRPr="00042012">
        <w:rPr>
          <w:b/>
          <w:spacing w:val="-67"/>
          <w:sz w:val="28"/>
          <w:szCs w:val="28"/>
        </w:rPr>
        <w:t xml:space="preserve"> </w:t>
      </w:r>
    </w:p>
    <w:p w:rsidR="0057665C" w:rsidRDefault="0057665C" w:rsidP="00FE3C4B">
      <w:pPr>
        <w:pStyle w:val="TableParagraph"/>
        <w:jc w:val="both"/>
        <w:rPr>
          <w:b/>
          <w:sz w:val="28"/>
          <w:szCs w:val="28"/>
        </w:rPr>
      </w:pPr>
      <w:r w:rsidRPr="00042012">
        <w:rPr>
          <w:b/>
          <w:sz w:val="28"/>
          <w:szCs w:val="28"/>
        </w:rPr>
        <w:t>ОБЕСПЕЧЕНИЕ</w:t>
      </w:r>
      <w:r w:rsidRPr="00042012">
        <w:rPr>
          <w:b/>
          <w:spacing w:val="-3"/>
          <w:sz w:val="28"/>
          <w:szCs w:val="28"/>
        </w:rPr>
        <w:t xml:space="preserve"> </w:t>
      </w:r>
      <w:r w:rsidRPr="00042012">
        <w:rPr>
          <w:b/>
          <w:sz w:val="28"/>
          <w:szCs w:val="28"/>
        </w:rPr>
        <w:t>ДИСЦИПЛИНЫ</w:t>
      </w:r>
    </w:p>
    <w:p w:rsidR="00042012" w:rsidRDefault="00042012" w:rsidP="005D7E41">
      <w:pPr>
        <w:pStyle w:val="TableParagraph"/>
        <w:ind w:firstLine="709"/>
        <w:jc w:val="both"/>
        <w:rPr>
          <w:b/>
          <w:sz w:val="28"/>
          <w:szCs w:val="28"/>
        </w:rPr>
      </w:pPr>
    </w:p>
    <w:p w:rsidR="004B6D56" w:rsidRPr="004B6D56" w:rsidRDefault="004B6D56" w:rsidP="005D7E41">
      <w:pPr>
        <w:ind w:firstLine="709"/>
        <w:rPr>
          <w:b/>
          <w:bCs/>
          <w:iCs/>
          <w:caps/>
          <w:sz w:val="28"/>
          <w:szCs w:val="28"/>
        </w:rPr>
      </w:pPr>
      <w:r w:rsidRPr="004B6D56">
        <w:rPr>
          <w:b/>
          <w:bCs/>
          <w:iCs/>
          <w:caps/>
          <w:sz w:val="28"/>
          <w:szCs w:val="28"/>
        </w:rPr>
        <w:t>Библиографический список</w:t>
      </w:r>
    </w:p>
    <w:p w:rsidR="004B6D56" w:rsidRPr="00042012" w:rsidRDefault="004B6D56" w:rsidP="005D7E41">
      <w:pPr>
        <w:pStyle w:val="TableParagraph"/>
        <w:ind w:firstLine="709"/>
        <w:jc w:val="both"/>
        <w:rPr>
          <w:b/>
          <w:sz w:val="28"/>
          <w:szCs w:val="28"/>
        </w:rPr>
      </w:pPr>
    </w:p>
    <w:p w:rsidR="004B6D56" w:rsidRPr="004856F4" w:rsidRDefault="004B6D56" w:rsidP="006E604D">
      <w:pPr>
        <w:spacing w:line="360" w:lineRule="auto"/>
        <w:ind w:firstLine="709"/>
        <w:rPr>
          <w:b/>
          <w:color w:val="000000"/>
          <w:spacing w:val="2"/>
          <w:sz w:val="28"/>
          <w:szCs w:val="28"/>
        </w:rPr>
      </w:pPr>
      <w:r w:rsidRPr="004856F4">
        <w:rPr>
          <w:b/>
          <w:color w:val="000000"/>
          <w:spacing w:val="2"/>
          <w:sz w:val="28"/>
          <w:szCs w:val="28"/>
        </w:rPr>
        <w:t>Учебная литература и другие информационные источники</w:t>
      </w:r>
    </w:p>
    <w:p w:rsidR="004B6D56" w:rsidRDefault="004B6D56" w:rsidP="006E604D">
      <w:pPr>
        <w:spacing w:line="360" w:lineRule="auto"/>
        <w:ind w:firstLine="709"/>
        <w:rPr>
          <w:i/>
          <w:color w:val="000000"/>
          <w:spacing w:val="2"/>
          <w:sz w:val="28"/>
          <w:szCs w:val="28"/>
        </w:rPr>
      </w:pPr>
      <w:r w:rsidRPr="004856F4">
        <w:rPr>
          <w:i/>
          <w:color w:val="000000"/>
          <w:spacing w:val="2"/>
          <w:sz w:val="28"/>
          <w:szCs w:val="28"/>
        </w:rPr>
        <w:t xml:space="preserve">а) основная учебная литература </w:t>
      </w:r>
    </w:p>
    <w:p w:rsidR="003F136F" w:rsidRPr="006C58CE" w:rsidRDefault="003F136F" w:rsidP="00AB61E9">
      <w:pPr>
        <w:spacing w:line="360" w:lineRule="auto"/>
        <w:ind w:firstLine="709"/>
        <w:jc w:val="both"/>
        <w:rPr>
          <w:sz w:val="28"/>
          <w:szCs w:val="28"/>
          <w:lang w:eastAsia="ru-RU"/>
        </w:rPr>
      </w:pPr>
      <w:r>
        <w:rPr>
          <w:color w:val="212529"/>
          <w:sz w:val="28"/>
          <w:szCs w:val="28"/>
          <w:lang w:eastAsia="ru-RU"/>
        </w:rPr>
        <w:t xml:space="preserve">1. </w:t>
      </w:r>
      <w:r w:rsidRPr="003F136F">
        <w:rPr>
          <w:b/>
          <w:color w:val="212529"/>
          <w:sz w:val="28"/>
          <w:szCs w:val="28"/>
          <w:lang w:eastAsia="ru-RU"/>
        </w:rPr>
        <w:t>Егорченко</w:t>
      </w:r>
      <w:r>
        <w:rPr>
          <w:b/>
          <w:color w:val="212529"/>
          <w:sz w:val="28"/>
          <w:szCs w:val="28"/>
          <w:lang w:eastAsia="ru-RU"/>
        </w:rPr>
        <w:t>,</w:t>
      </w:r>
      <w:r w:rsidRPr="003F136F">
        <w:rPr>
          <w:b/>
          <w:color w:val="212529"/>
          <w:sz w:val="28"/>
          <w:szCs w:val="28"/>
          <w:lang w:eastAsia="ru-RU"/>
        </w:rPr>
        <w:t xml:space="preserve"> Т.</w:t>
      </w:r>
      <w:r>
        <w:rPr>
          <w:b/>
          <w:color w:val="212529"/>
          <w:sz w:val="28"/>
          <w:szCs w:val="28"/>
          <w:lang w:eastAsia="ru-RU"/>
        </w:rPr>
        <w:t xml:space="preserve"> </w:t>
      </w:r>
      <w:r w:rsidRPr="003F136F">
        <w:rPr>
          <w:b/>
          <w:color w:val="212529"/>
          <w:sz w:val="28"/>
          <w:szCs w:val="28"/>
          <w:lang w:eastAsia="ru-RU"/>
        </w:rPr>
        <w:t>И.</w:t>
      </w:r>
      <w:r w:rsidRPr="003F136F">
        <w:rPr>
          <w:color w:val="212529"/>
          <w:sz w:val="28"/>
          <w:szCs w:val="28"/>
          <w:lang w:eastAsia="ru-RU"/>
        </w:rPr>
        <w:t xml:space="preserve"> Делопроизводство и документооборот на предприя</w:t>
      </w:r>
      <w:r>
        <w:rPr>
          <w:color w:val="212529"/>
          <w:sz w:val="28"/>
          <w:szCs w:val="28"/>
          <w:lang w:eastAsia="ru-RU"/>
        </w:rPr>
        <w:t>тии</w:t>
      </w:r>
      <w:r w:rsidRPr="003F136F">
        <w:rPr>
          <w:color w:val="212529"/>
          <w:sz w:val="28"/>
          <w:szCs w:val="28"/>
          <w:lang w:eastAsia="ru-RU"/>
        </w:rPr>
        <w:t xml:space="preserve">: </w:t>
      </w:r>
      <w:r w:rsidRPr="006C58CE">
        <w:rPr>
          <w:sz w:val="28"/>
          <w:szCs w:val="28"/>
          <w:lang w:eastAsia="ru-RU"/>
        </w:rPr>
        <w:t>учебное пособие (курс лекций) / Т. И. Егорченко</w:t>
      </w:r>
      <w:r w:rsidR="00CA5212" w:rsidRPr="006C58CE">
        <w:rPr>
          <w:sz w:val="28"/>
          <w:szCs w:val="28"/>
          <w:lang w:eastAsia="ru-RU"/>
        </w:rPr>
        <w:t>.</w:t>
      </w:r>
      <w:r w:rsidRPr="006C58CE">
        <w:rPr>
          <w:sz w:val="28"/>
          <w:szCs w:val="28"/>
          <w:lang w:eastAsia="ru-RU"/>
        </w:rPr>
        <w:t>— Симферополь: Университет экономики и управления, 2023. — 268 c. — Текст: электронный // Цифровой образовательный ресурс IPR SMART: [сайт]. — URL: https://www.iprbookshop.ru/136265.html (дата обращения: 24.09.2024). — Режим доступа: для авторизир. пользователей ‒ DOI:</w:t>
      </w:r>
      <w:r w:rsidR="00AB61E9" w:rsidRPr="006C58CE">
        <w:rPr>
          <w:sz w:val="28"/>
          <w:szCs w:val="28"/>
          <w:lang w:eastAsia="ru-RU"/>
        </w:rPr>
        <w:t xml:space="preserve"> не присвоен.</w:t>
      </w:r>
    </w:p>
    <w:p w:rsidR="003F136F" w:rsidRPr="006C58CE" w:rsidRDefault="00AB61E9" w:rsidP="00AB61E9">
      <w:pPr>
        <w:spacing w:line="360" w:lineRule="auto"/>
        <w:ind w:firstLine="709"/>
        <w:jc w:val="both"/>
        <w:rPr>
          <w:sz w:val="28"/>
          <w:szCs w:val="28"/>
          <w:lang w:eastAsia="ru-RU"/>
        </w:rPr>
      </w:pPr>
      <w:r>
        <w:rPr>
          <w:color w:val="212529"/>
          <w:sz w:val="28"/>
          <w:szCs w:val="28"/>
          <w:lang w:eastAsia="ru-RU"/>
        </w:rPr>
        <w:t xml:space="preserve">2. </w:t>
      </w:r>
      <w:r w:rsidRPr="00AB61E9">
        <w:rPr>
          <w:b/>
          <w:color w:val="212529"/>
          <w:sz w:val="28"/>
          <w:szCs w:val="28"/>
          <w:lang w:eastAsia="ru-RU"/>
        </w:rPr>
        <w:t>Кузнецова</w:t>
      </w:r>
      <w:r>
        <w:rPr>
          <w:b/>
          <w:color w:val="212529"/>
          <w:sz w:val="28"/>
          <w:szCs w:val="28"/>
          <w:lang w:eastAsia="ru-RU"/>
        </w:rPr>
        <w:t>,</w:t>
      </w:r>
      <w:r w:rsidRPr="00AB61E9">
        <w:rPr>
          <w:b/>
          <w:color w:val="212529"/>
          <w:sz w:val="28"/>
          <w:szCs w:val="28"/>
          <w:lang w:eastAsia="ru-RU"/>
        </w:rPr>
        <w:t xml:space="preserve"> И.</w:t>
      </w:r>
      <w:r>
        <w:rPr>
          <w:b/>
          <w:color w:val="212529"/>
          <w:sz w:val="28"/>
          <w:szCs w:val="28"/>
          <w:lang w:eastAsia="ru-RU"/>
        </w:rPr>
        <w:t xml:space="preserve"> </w:t>
      </w:r>
      <w:r w:rsidRPr="00AB61E9">
        <w:rPr>
          <w:b/>
          <w:color w:val="212529"/>
          <w:sz w:val="28"/>
          <w:szCs w:val="28"/>
          <w:lang w:eastAsia="ru-RU"/>
        </w:rPr>
        <w:t>В.</w:t>
      </w:r>
      <w:r w:rsidRPr="00AB61E9">
        <w:rPr>
          <w:color w:val="212529"/>
          <w:sz w:val="28"/>
          <w:szCs w:val="28"/>
          <w:lang w:eastAsia="ru-RU"/>
        </w:rPr>
        <w:t xml:space="preserve"> Конфиденциальное делопроизводство и </w:t>
      </w:r>
      <w:r w:rsidRPr="006C58CE">
        <w:rPr>
          <w:sz w:val="28"/>
          <w:szCs w:val="28"/>
          <w:lang w:eastAsia="ru-RU"/>
        </w:rPr>
        <w:t>защищенный электронный документооборот: учебное пособие для бакалавров / И. В. Кузнецова, Г. А. Хачатрян</w:t>
      </w:r>
      <w:r w:rsidR="00CA5212" w:rsidRPr="006C58CE">
        <w:rPr>
          <w:sz w:val="28"/>
          <w:szCs w:val="28"/>
          <w:lang w:eastAsia="ru-RU"/>
        </w:rPr>
        <w:t>.</w:t>
      </w:r>
      <w:r w:rsidRPr="006C58CE">
        <w:rPr>
          <w:sz w:val="28"/>
          <w:szCs w:val="28"/>
          <w:lang w:eastAsia="ru-RU"/>
        </w:rPr>
        <w:t xml:space="preserve"> — Москва: Ай Пи Ар Медиа, 2020. — 192 c. — ISBN 978-5-4497-0588-4. — Текст: электронный // Цифровой образовательный ресурс IPR SMART: [сайт]. — URL: https://www.iprbookshop.ru/97083.html (дата обращения: 24.09.2024). — Режим доступа: для авторизир. пользователей ‒ DOI: https://doi.org/10.23682/97083.</w:t>
      </w:r>
    </w:p>
    <w:p w:rsidR="00A664E6" w:rsidRPr="00A664E6" w:rsidRDefault="00A664E6" w:rsidP="00A664E6">
      <w:pPr>
        <w:spacing w:line="360" w:lineRule="auto"/>
        <w:ind w:firstLine="709"/>
        <w:jc w:val="both"/>
        <w:rPr>
          <w:color w:val="212529"/>
          <w:sz w:val="28"/>
          <w:szCs w:val="28"/>
          <w:lang w:eastAsia="ru-RU"/>
        </w:rPr>
      </w:pPr>
      <w:r w:rsidRPr="00E832F3">
        <w:rPr>
          <w:color w:val="212529"/>
          <w:sz w:val="28"/>
          <w:szCs w:val="28"/>
          <w:lang w:eastAsia="ru-RU"/>
        </w:rPr>
        <w:t>3.</w:t>
      </w:r>
      <w:r>
        <w:rPr>
          <w:b/>
          <w:color w:val="212529"/>
          <w:sz w:val="28"/>
          <w:szCs w:val="28"/>
          <w:lang w:eastAsia="ru-RU"/>
        </w:rPr>
        <w:t xml:space="preserve"> Романенко, М. Г. </w:t>
      </w:r>
      <w:r w:rsidRPr="006C58CE">
        <w:rPr>
          <w:sz w:val="28"/>
          <w:szCs w:val="28"/>
          <w:lang w:eastAsia="ru-RU"/>
        </w:rPr>
        <w:t>Системы электронного документооборота: учебное пособие (лабораторный практикум) / М. Г. Романенко</w:t>
      </w:r>
      <w:r w:rsidR="00CA5212" w:rsidRPr="006C58CE">
        <w:rPr>
          <w:sz w:val="28"/>
          <w:szCs w:val="28"/>
          <w:lang w:eastAsia="ru-RU"/>
        </w:rPr>
        <w:t>.</w:t>
      </w:r>
      <w:r w:rsidRPr="006C58CE">
        <w:rPr>
          <w:sz w:val="28"/>
          <w:szCs w:val="28"/>
          <w:lang w:eastAsia="ru-RU"/>
        </w:rPr>
        <w:t xml:space="preserve"> — Ставрополь: Северо-Кавказский федеральный университет, 2019. — 109 c. — Текст: электронный // Цифровой образовательный ресурс IPR SMART: [сайт]. — URL: https://www.iprbookshop.ru/92745.html (дата обращения: 24.09.2024). — Режим доступа: для авторизир. пользователей ‒ DOI: не присвоен.</w:t>
      </w:r>
    </w:p>
    <w:p w:rsidR="00E832F3" w:rsidRPr="006C58CE" w:rsidRDefault="00E832F3" w:rsidP="00E832F3">
      <w:pPr>
        <w:spacing w:line="360" w:lineRule="auto"/>
        <w:ind w:firstLine="709"/>
        <w:jc w:val="both"/>
        <w:rPr>
          <w:sz w:val="28"/>
          <w:szCs w:val="28"/>
          <w:lang w:eastAsia="ru-RU"/>
        </w:rPr>
      </w:pPr>
      <w:r w:rsidRPr="00E832F3">
        <w:rPr>
          <w:color w:val="212529"/>
          <w:sz w:val="28"/>
          <w:szCs w:val="28"/>
          <w:lang w:eastAsia="ru-RU"/>
        </w:rPr>
        <w:t>4</w:t>
      </w:r>
      <w:r w:rsidR="005E1887" w:rsidRPr="00E832F3">
        <w:rPr>
          <w:color w:val="212529"/>
          <w:sz w:val="28"/>
          <w:szCs w:val="28"/>
          <w:lang w:eastAsia="ru-RU"/>
        </w:rPr>
        <w:t xml:space="preserve">. </w:t>
      </w:r>
      <w:r w:rsidRPr="00E832F3">
        <w:rPr>
          <w:b/>
          <w:color w:val="212529"/>
          <w:sz w:val="28"/>
          <w:szCs w:val="28"/>
          <w:lang w:eastAsia="ru-RU"/>
        </w:rPr>
        <w:t>Санников, А. В.</w:t>
      </w:r>
      <w:r w:rsidRPr="00E832F3">
        <w:rPr>
          <w:color w:val="212529"/>
          <w:sz w:val="28"/>
          <w:szCs w:val="28"/>
          <w:lang w:eastAsia="ru-RU"/>
        </w:rPr>
        <w:t xml:space="preserve"> </w:t>
      </w:r>
      <w:r w:rsidRPr="006C58CE">
        <w:rPr>
          <w:sz w:val="28"/>
          <w:szCs w:val="28"/>
          <w:lang w:eastAsia="ru-RU"/>
        </w:rPr>
        <w:t>Системы электронного документооборота: учебное пособие / А. В. Санников</w:t>
      </w:r>
      <w:r w:rsidR="00CA5212" w:rsidRPr="006C58CE">
        <w:rPr>
          <w:sz w:val="28"/>
          <w:szCs w:val="28"/>
          <w:lang w:eastAsia="ru-RU"/>
        </w:rPr>
        <w:t>.</w:t>
      </w:r>
      <w:r w:rsidRPr="006C58CE">
        <w:rPr>
          <w:sz w:val="28"/>
          <w:szCs w:val="28"/>
          <w:lang w:eastAsia="ru-RU"/>
        </w:rPr>
        <w:t xml:space="preserve"> — Москва: Ай Пи Ар Медиа, 2023. — 106 c. — ISBN 978-5-4497-2200-3. — Текст: электронный // Цифровой образовательный ресурс IPR SMART: [сайт]. — URL: https://www.iprbookshop.ru/130529.html (дата обращения: 24.09.2024). — Ре</w:t>
      </w:r>
      <w:r w:rsidRPr="006C58CE">
        <w:rPr>
          <w:sz w:val="28"/>
          <w:szCs w:val="28"/>
          <w:lang w:eastAsia="ru-RU"/>
        </w:rPr>
        <w:lastRenderedPageBreak/>
        <w:t>жим доступа: для авторизир. пользователей ‒ DOI: https://doi.org/10.23682/130529.</w:t>
      </w:r>
    </w:p>
    <w:p w:rsidR="00E832F3" w:rsidRPr="00E832F3" w:rsidRDefault="00E832F3" w:rsidP="00E832F3">
      <w:pPr>
        <w:spacing w:line="360" w:lineRule="auto"/>
        <w:ind w:firstLine="709"/>
        <w:jc w:val="both"/>
        <w:rPr>
          <w:color w:val="212529"/>
          <w:sz w:val="28"/>
          <w:szCs w:val="28"/>
          <w:lang w:eastAsia="ru-RU"/>
        </w:rPr>
      </w:pPr>
      <w:r w:rsidRPr="00E832F3">
        <w:rPr>
          <w:color w:val="212529"/>
          <w:sz w:val="28"/>
          <w:szCs w:val="28"/>
          <w:lang w:eastAsia="ru-RU"/>
        </w:rPr>
        <w:t>5.</w:t>
      </w:r>
      <w:r w:rsidR="00195104" w:rsidRPr="00E832F3">
        <w:rPr>
          <w:color w:val="212529"/>
          <w:sz w:val="28"/>
          <w:szCs w:val="28"/>
          <w:lang w:eastAsia="ru-RU"/>
        </w:rPr>
        <w:t xml:space="preserve"> </w:t>
      </w:r>
      <w:r w:rsidRPr="00CA5212">
        <w:rPr>
          <w:b/>
          <w:color w:val="212529"/>
          <w:sz w:val="28"/>
          <w:szCs w:val="28"/>
          <w:lang w:eastAsia="ru-RU"/>
        </w:rPr>
        <w:t>Степанова, Е. Н.</w:t>
      </w:r>
      <w:r w:rsidRPr="00E832F3">
        <w:rPr>
          <w:color w:val="212529"/>
          <w:sz w:val="28"/>
          <w:szCs w:val="28"/>
          <w:lang w:eastAsia="ru-RU"/>
        </w:rPr>
        <w:t xml:space="preserve"> </w:t>
      </w:r>
      <w:r w:rsidRPr="006C58CE">
        <w:rPr>
          <w:sz w:val="28"/>
          <w:szCs w:val="28"/>
          <w:lang w:eastAsia="ru-RU"/>
        </w:rPr>
        <w:t>Система электронного документооборота (облач</w:t>
      </w:r>
      <w:r w:rsidR="00CA5212" w:rsidRPr="006C58CE">
        <w:rPr>
          <w:sz w:val="28"/>
          <w:szCs w:val="28"/>
          <w:lang w:eastAsia="ru-RU"/>
        </w:rPr>
        <w:t>ное решение)</w:t>
      </w:r>
      <w:r w:rsidRPr="006C58CE">
        <w:rPr>
          <w:sz w:val="28"/>
          <w:szCs w:val="28"/>
          <w:lang w:eastAsia="ru-RU"/>
        </w:rPr>
        <w:t xml:space="preserve">: учебное пособие / </w:t>
      </w:r>
      <w:r w:rsidR="00CA5212" w:rsidRPr="006C58CE">
        <w:rPr>
          <w:sz w:val="28"/>
          <w:szCs w:val="28"/>
          <w:lang w:eastAsia="ru-RU"/>
        </w:rPr>
        <w:t>Е. Н. Степанова. — Москва</w:t>
      </w:r>
      <w:r w:rsidRPr="006C58CE">
        <w:rPr>
          <w:sz w:val="28"/>
          <w:szCs w:val="28"/>
          <w:lang w:eastAsia="ru-RU"/>
        </w:rPr>
        <w:t>: Ай Пи Ар Медиа, 2021. — 182 c. — ISB</w:t>
      </w:r>
      <w:r w:rsidR="00CA5212" w:rsidRPr="006C58CE">
        <w:rPr>
          <w:sz w:val="28"/>
          <w:szCs w:val="28"/>
          <w:lang w:eastAsia="ru-RU"/>
        </w:rPr>
        <w:t>N 978-5-4497-0767-3. — Текст</w:t>
      </w:r>
      <w:r w:rsidRPr="006C58CE">
        <w:rPr>
          <w:sz w:val="28"/>
          <w:szCs w:val="28"/>
          <w:lang w:eastAsia="ru-RU"/>
        </w:rPr>
        <w:t>: электронный // Цифровой о</w:t>
      </w:r>
      <w:r w:rsidR="00CA5212" w:rsidRPr="006C58CE">
        <w:rPr>
          <w:sz w:val="28"/>
          <w:szCs w:val="28"/>
          <w:lang w:eastAsia="ru-RU"/>
        </w:rPr>
        <w:t>бразовательный ресурс IPR SMART</w:t>
      </w:r>
      <w:r w:rsidRPr="006C58CE">
        <w:rPr>
          <w:sz w:val="28"/>
          <w:szCs w:val="28"/>
          <w:lang w:eastAsia="ru-RU"/>
        </w:rPr>
        <w:t>: [сайт]. — URL: https://www.iprbookshop.ru/101357.html (дата обращения: 24.09.2024). — Режим доступа: для авторизир. пользователей</w:t>
      </w:r>
      <w:r w:rsidR="00CA5212" w:rsidRPr="006C58CE">
        <w:rPr>
          <w:sz w:val="28"/>
          <w:szCs w:val="28"/>
          <w:lang w:eastAsia="ru-RU"/>
        </w:rPr>
        <w:t xml:space="preserve"> ‒ DOI: не присвоен.</w:t>
      </w:r>
    </w:p>
    <w:p w:rsidR="004B6D56" w:rsidRPr="004856F4" w:rsidRDefault="004B6D56" w:rsidP="006E604D">
      <w:pPr>
        <w:spacing w:line="360" w:lineRule="auto"/>
        <w:ind w:firstLine="709"/>
        <w:jc w:val="both"/>
        <w:rPr>
          <w:i/>
          <w:color w:val="000000"/>
          <w:spacing w:val="2"/>
          <w:sz w:val="28"/>
          <w:szCs w:val="28"/>
        </w:rPr>
      </w:pPr>
      <w:r w:rsidRPr="004856F4">
        <w:rPr>
          <w:i/>
          <w:color w:val="000000"/>
          <w:spacing w:val="2"/>
          <w:sz w:val="28"/>
          <w:szCs w:val="28"/>
        </w:rPr>
        <w:t>б) дополнительная литература и другие информационные источники</w:t>
      </w:r>
    </w:p>
    <w:p w:rsidR="00195104" w:rsidRPr="006C58CE" w:rsidRDefault="00106F10" w:rsidP="006E604D">
      <w:pPr>
        <w:spacing w:line="360" w:lineRule="auto"/>
        <w:ind w:firstLine="709"/>
        <w:jc w:val="both"/>
        <w:rPr>
          <w:sz w:val="28"/>
          <w:szCs w:val="28"/>
          <w:shd w:val="clear" w:color="auto" w:fill="F8F9FA"/>
        </w:rPr>
      </w:pPr>
      <w:r>
        <w:rPr>
          <w:color w:val="212529"/>
          <w:sz w:val="28"/>
          <w:szCs w:val="28"/>
          <w:shd w:val="clear" w:color="auto" w:fill="F8F9FA"/>
        </w:rPr>
        <w:t>6</w:t>
      </w:r>
      <w:r w:rsidR="005E1887" w:rsidRPr="00042012">
        <w:rPr>
          <w:color w:val="212529"/>
          <w:sz w:val="28"/>
          <w:szCs w:val="28"/>
          <w:shd w:val="clear" w:color="auto" w:fill="F8F9FA"/>
        </w:rPr>
        <w:t xml:space="preserve">. </w:t>
      </w:r>
      <w:r w:rsidR="00195104" w:rsidRPr="00213633">
        <w:rPr>
          <w:b/>
          <w:color w:val="212529"/>
          <w:sz w:val="28"/>
          <w:szCs w:val="28"/>
          <w:shd w:val="clear" w:color="auto" w:fill="F8F9FA"/>
        </w:rPr>
        <w:t>Иванова, А. А.</w:t>
      </w:r>
      <w:r w:rsidR="00195104" w:rsidRPr="00042012">
        <w:rPr>
          <w:color w:val="212529"/>
          <w:sz w:val="28"/>
          <w:szCs w:val="28"/>
          <w:shd w:val="clear" w:color="auto" w:fill="F8F9FA"/>
        </w:rPr>
        <w:t xml:space="preserve"> </w:t>
      </w:r>
      <w:r w:rsidR="00195104" w:rsidRPr="006C58CE">
        <w:rPr>
          <w:sz w:val="28"/>
          <w:szCs w:val="28"/>
          <w:shd w:val="clear" w:color="auto" w:fill="F8F9FA"/>
        </w:rPr>
        <w:t>Страхование жизни и здоровья : учебное пособие / А. А. Иванова. — Санкт-Петербург : Санкт-Петербургский государственный университет промышленных технологий и дизайна, 2019. — 87 c. — ISBN 978-5-7937-1653-6. — Текст : электронный // Цифровой образовательный ресурс IPR SMART : [сайт]. — URL: https://www.iprbookshop.ru/103973.html (дата обращения: 2</w:t>
      </w:r>
      <w:r w:rsidR="00061856" w:rsidRPr="006C58CE">
        <w:rPr>
          <w:sz w:val="28"/>
          <w:szCs w:val="28"/>
          <w:shd w:val="clear" w:color="auto" w:fill="F8F9FA"/>
        </w:rPr>
        <w:t>4</w:t>
      </w:r>
      <w:r w:rsidR="00195104" w:rsidRPr="006C58CE">
        <w:rPr>
          <w:sz w:val="28"/>
          <w:szCs w:val="28"/>
          <w:shd w:val="clear" w:color="auto" w:fill="F8F9FA"/>
        </w:rPr>
        <w:t>.0</w:t>
      </w:r>
      <w:r w:rsidR="00061856" w:rsidRPr="006C58CE">
        <w:rPr>
          <w:sz w:val="28"/>
          <w:szCs w:val="28"/>
          <w:shd w:val="clear" w:color="auto" w:fill="F8F9FA"/>
        </w:rPr>
        <w:t>9</w:t>
      </w:r>
      <w:r w:rsidR="00195104" w:rsidRPr="006C58CE">
        <w:rPr>
          <w:sz w:val="28"/>
          <w:szCs w:val="28"/>
          <w:shd w:val="clear" w:color="auto" w:fill="F8F9FA"/>
        </w:rPr>
        <w:t>.202</w:t>
      </w:r>
      <w:r w:rsidR="00061856" w:rsidRPr="006C58CE">
        <w:rPr>
          <w:sz w:val="28"/>
          <w:szCs w:val="28"/>
          <w:shd w:val="clear" w:color="auto" w:fill="F8F9FA"/>
        </w:rPr>
        <w:t>4</w:t>
      </w:r>
      <w:r w:rsidR="00195104" w:rsidRPr="006C58CE">
        <w:rPr>
          <w:sz w:val="28"/>
          <w:szCs w:val="28"/>
          <w:shd w:val="clear" w:color="auto" w:fill="F8F9FA"/>
        </w:rPr>
        <w:t>). — Режим доступа: для авторизир. пользовате</w:t>
      </w:r>
      <w:r w:rsidR="00061856" w:rsidRPr="006C58CE">
        <w:rPr>
          <w:sz w:val="28"/>
          <w:szCs w:val="28"/>
          <w:shd w:val="clear" w:color="auto" w:fill="F8F9FA"/>
        </w:rPr>
        <w:t>лей</w:t>
      </w:r>
      <w:r w:rsidR="00195104" w:rsidRPr="006C58CE">
        <w:rPr>
          <w:sz w:val="28"/>
          <w:szCs w:val="28"/>
          <w:shd w:val="clear" w:color="auto" w:fill="F8F9FA"/>
        </w:rPr>
        <w:t xml:space="preserve"> </w:t>
      </w:r>
      <w:r w:rsidR="00061856" w:rsidRPr="006C58CE">
        <w:rPr>
          <w:sz w:val="28"/>
          <w:szCs w:val="28"/>
          <w:lang w:eastAsia="ru-RU"/>
        </w:rPr>
        <w:t xml:space="preserve">‒ </w:t>
      </w:r>
      <w:r w:rsidR="00195104" w:rsidRPr="006C58CE">
        <w:rPr>
          <w:sz w:val="28"/>
          <w:szCs w:val="28"/>
          <w:shd w:val="clear" w:color="auto" w:fill="F8F9FA"/>
        </w:rPr>
        <w:t>DOI: https://doi.org/10.23682/103973</w:t>
      </w:r>
      <w:r w:rsidR="00061856" w:rsidRPr="006C58CE">
        <w:rPr>
          <w:sz w:val="28"/>
          <w:szCs w:val="28"/>
          <w:shd w:val="clear" w:color="auto" w:fill="F8F9FA"/>
        </w:rPr>
        <w:t>.</w:t>
      </w:r>
      <w:r w:rsidR="00195104" w:rsidRPr="006C58CE">
        <w:rPr>
          <w:sz w:val="28"/>
          <w:szCs w:val="28"/>
          <w:shd w:val="clear" w:color="auto" w:fill="F8F9FA"/>
        </w:rPr>
        <w:t xml:space="preserve"> </w:t>
      </w:r>
    </w:p>
    <w:p w:rsidR="003127D6" w:rsidRPr="00061856" w:rsidRDefault="00106F10" w:rsidP="006E604D">
      <w:pPr>
        <w:spacing w:line="360" w:lineRule="auto"/>
        <w:ind w:firstLine="709"/>
        <w:jc w:val="both"/>
        <w:rPr>
          <w:sz w:val="28"/>
          <w:szCs w:val="28"/>
          <w:shd w:val="clear" w:color="auto" w:fill="F8F9FA"/>
        </w:rPr>
      </w:pPr>
      <w:r>
        <w:rPr>
          <w:color w:val="212529"/>
          <w:sz w:val="28"/>
          <w:szCs w:val="28"/>
          <w:shd w:val="clear" w:color="auto" w:fill="F8F9FA"/>
        </w:rPr>
        <w:t>7</w:t>
      </w:r>
      <w:r w:rsidR="005E1887" w:rsidRPr="00042012">
        <w:rPr>
          <w:color w:val="212529"/>
          <w:sz w:val="28"/>
          <w:szCs w:val="28"/>
          <w:shd w:val="clear" w:color="auto" w:fill="F8F9FA"/>
        </w:rPr>
        <w:t xml:space="preserve">. </w:t>
      </w:r>
      <w:r w:rsidR="00D31103" w:rsidRPr="00042012">
        <w:rPr>
          <w:color w:val="212529"/>
          <w:sz w:val="28"/>
          <w:szCs w:val="28"/>
          <w:shd w:val="clear" w:color="auto" w:fill="F8F9FA"/>
        </w:rPr>
        <w:t>.</w:t>
      </w:r>
      <w:r w:rsidR="005E1887" w:rsidRPr="00042012">
        <w:rPr>
          <w:color w:val="212529"/>
          <w:sz w:val="28"/>
          <w:szCs w:val="28"/>
          <w:shd w:val="clear" w:color="auto" w:fill="F8F9FA"/>
        </w:rPr>
        <w:t xml:space="preserve"> </w:t>
      </w:r>
      <w:r w:rsidR="00195104" w:rsidRPr="00213633">
        <w:rPr>
          <w:b/>
          <w:color w:val="212529"/>
          <w:sz w:val="28"/>
          <w:szCs w:val="28"/>
          <w:shd w:val="clear" w:color="auto" w:fill="F8F9FA"/>
        </w:rPr>
        <w:t>Сергеичева, И. А.</w:t>
      </w:r>
      <w:r w:rsidR="00195104" w:rsidRPr="00042012">
        <w:rPr>
          <w:color w:val="212529"/>
          <w:sz w:val="28"/>
          <w:szCs w:val="28"/>
          <w:shd w:val="clear" w:color="auto" w:fill="F8F9FA"/>
        </w:rPr>
        <w:t xml:space="preserve"> Массовые виды страхования : учебное пособие / И. А. Сергеичева. — Челябинск : Южно-Уральский институт управления и экономики, 2019. — 93 c. — ISBN 978-5-6042665-1-9. — Текст : электронный // Цифровой образовательный ресурс IPR SMART : [сайт]. — URL: https://www.iprbookshop.ru/91828.html (дата обращения: </w:t>
      </w:r>
      <w:r w:rsidR="00061856" w:rsidRPr="00061856">
        <w:rPr>
          <w:color w:val="212529"/>
          <w:sz w:val="28"/>
          <w:szCs w:val="28"/>
          <w:shd w:val="clear" w:color="auto" w:fill="F8F9FA"/>
        </w:rPr>
        <w:t>24.09.2024</w:t>
      </w:r>
      <w:r w:rsidR="00195104" w:rsidRPr="00042012">
        <w:rPr>
          <w:color w:val="212529"/>
          <w:sz w:val="28"/>
          <w:szCs w:val="28"/>
          <w:shd w:val="clear" w:color="auto" w:fill="F8F9FA"/>
        </w:rPr>
        <w:t>). — Режим доступ</w:t>
      </w:r>
      <w:r w:rsidR="00061856">
        <w:rPr>
          <w:color w:val="212529"/>
          <w:sz w:val="28"/>
          <w:szCs w:val="28"/>
          <w:shd w:val="clear" w:color="auto" w:fill="F8F9FA"/>
        </w:rPr>
        <w:t>а: для авторизир. пользователей</w:t>
      </w:r>
      <w:r w:rsidR="00195104" w:rsidRPr="00042012">
        <w:rPr>
          <w:color w:val="212529"/>
          <w:sz w:val="28"/>
          <w:szCs w:val="28"/>
          <w:shd w:val="clear" w:color="auto" w:fill="F8F9FA"/>
        </w:rPr>
        <w:t xml:space="preserve"> - DOI: </w:t>
      </w:r>
      <w:hyperlink r:id="rId13" w:history="1">
        <w:r w:rsidR="00195104" w:rsidRPr="00061856">
          <w:rPr>
            <w:rStyle w:val="ab"/>
            <w:color w:val="auto"/>
            <w:sz w:val="28"/>
            <w:szCs w:val="28"/>
            <w:u w:val="none"/>
            <w:shd w:val="clear" w:color="auto" w:fill="F8F9FA"/>
          </w:rPr>
          <w:t>https://doi.org/10.23682/91828</w:t>
        </w:r>
      </w:hyperlink>
      <w:r w:rsidR="00061856">
        <w:rPr>
          <w:rStyle w:val="ab"/>
          <w:color w:val="auto"/>
          <w:sz w:val="28"/>
          <w:szCs w:val="28"/>
          <w:shd w:val="clear" w:color="auto" w:fill="F8F9FA"/>
        </w:rPr>
        <w:t>.</w:t>
      </w:r>
    </w:p>
    <w:p w:rsidR="00A447A4" w:rsidRDefault="00106F10" w:rsidP="00423F49">
      <w:pPr>
        <w:spacing w:line="360" w:lineRule="auto"/>
        <w:ind w:firstLine="709"/>
        <w:jc w:val="both"/>
        <w:rPr>
          <w:color w:val="212529"/>
          <w:sz w:val="28"/>
          <w:szCs w:val="28"/>
          <w:shd w:val="clear" w:color="auto" w:fill="F8F9FA"/>
        </w:rPr>
      </w:pPr>
      <w:r>
        <w:rPr>
          <w:color w:val="212529"/>
          <w:sz w:val="28"/>
          <w:szCs w:val="28"/>
          <w:shd w:val="clear" w:color="auto" w:fill="F8F9FA"/>
        </w:rPr>
        <w:t>8</w:t>
      </w:r>
      <w:r w:rsidR="00195104" w:rsidRPr="00042012">
        <w:rPr>
          <w:color w:val="212529"/>
          <w:sz w:val="28"/>
          <w:szCs w:val="28"/>
          <w:shd w:val="clear" w:color="auto" w:fill="F8F9FA"/>
        </w:rPr>
        <w:t xml:space="preserve">. </w:t>
      </w:r>
      <w:r w:rsidR="00423F49" w:rsidRPr="00423F49">
        <w:rPr>
          <w:b/>
          <w:color w:val="212529"/>
          <w:sz w:val="28"/>
          <w:szCs w:val="28"/>
          <w:shd w:val="clear" w:color="auto" w:fill="F8F9FA"/>
        </w:rPr>
        <w:t>Чигиринова, М. В.</w:t>
      </w:r>
      <w:r w:rsidR="00423F49" w:rsidRPr="00423F49">
        <w:rPr>
          <w:color w:val="212529"/>
          <w:sz w:val="28"/>
          <w:szCs w:val="28"/>
          <w:shd w:val="clear" w:color="auto" w:fill="F8F9FA"/>
        </w:rPr>
        <w:t xml:space="preserve"> Организация системы документооборота в малом бизнесе [Электронный ресурс]: методические указания / </w:t>
      </w:r>
      <w:r w:rsidR="00423F49">
        <w:rPr>
          <w:color w:val="212529"/>
          <w:sz w:val="28"/>
          <w:szCs w:val="28"/>
          <w:shd w:val="clear" w:color="auto" w:fill="F8F9FA"/>
        </w:rPr>
        <w:t xml:space="preserve">М. В. </w:t>
      </w:r>
      <w:r w:rsidR="00423F49" w:rsidRPr="00423F49">
        <w:rPr>
          <w:color w:val="212529"/>
          <w:sz w:val="28"/>
          <w:szCs w:val="28"/>
          <w:shd w:val="clear" w:color="auto" w:fill="F8F9FA"/>
        </w:rPr>
        <w:t xml:space="preserve">Чигиринова </w:t>
      </w:r>
      <w:r w:rsidR="00423F49" w:rsidRPr="006C58CE">
        <w:rPr>
          <w:sz w:val="28"/>
          <w:szCs w:val="28"/>
          <w:shd w:val="clear" w:color="auto" w:fill="F8F9FA"/>
        </w:rPr>
        <w:t xml:space="preserve">. — Санкт-Петербург : Санкт-Петербургский государственный университет промышленных технологий и дизайна, </w:t>
      </w:r>
      <w:r w:rsidR="00423F49" w:rsidRPr="00423F49">
        <w:rPr>
          <w:color w:val="212529"/>
          <w:sz w:val="28"/>
          <w:szCs w:val="28"/>
          <w:shd w:val="clear" w:color="auto" w:fill="F8F9FA"/>
        </w:rPr>
        <w:t xml:space="preserve"> 2020.— 46 c.— Режим доступа: http://publish.sutd.ru/tp_ext_inf_publish.php?id=202048, по паролю.</w:t>
      </w:r>
      <w:r w:rsidR="002B68BF">
        <w:rPr>
          <w:color w:val="212529"/>
          <w:sz w:val="28"/>
          <w:szCs w:val="28"/>
          <w:shd w:val="clear" w:color="auto" w:fill="F8F9FA"/>
        </w:rPr>
        <w:br w:type="page"/>
      </w:r>
    </w:p>
    <w:tbl>
      <w:tblPr>
        <w:tblW w:w="9810" w:type="dxa"/>
        <w:tblCellMar>
          <w:left w:w="0" w:type="dxa"/>
          <w:right w:w="0" w:type="dxa"/>
        </w:tblCellMar>
        <w:tblLook w:val="04A0" w:firstRow="1" w:lastRow="0" w:firstColumn="1" w:lastColumn="0" w:noHBand="0" w:noVBand="1"/>
      </w:tblPr>
      <w:tblGrid>
        <w:gridCol w:w="9810"/>
      </w:tblGrid>
      <w:tr w:rsidR="003127D6" w:rsidRPr="00042012" w:rsidTr="005E1887">
        <w:trPr>
          <w:trHeight w:hRule="exact" w:val="717"/>
        </w:trPr>
        <w:tc>
          <w:tcPr>
            <w:tcW w:w="9810" w:type="dxa"/>
            <w:shd w:val="clear" w:color="000000" w:fill="FFFFFF"/>
            <w:tcMar>
              <w:left w:w="34" w:type="dxa"/>
              <w:right w:w="34" w:type="dxa"/>
            </w:tcMar>
          </w:tcPr>
          <w:p w:rsidR="00213633" w:rsidRDefault="004B6D56" w:rsidP="006E604D">
            <w:pPr>
              <w:spacing w:line="360" w:lineRule="auto"/>
              <w:ind w:firstLine="709"/>
              <w:jc w:val="both"/>
              <w:rPr>
                <w:b/>
                <w:color w:val="000000"/>
                <w:sz w:val="28"/>
                <w:szCs w:val="28"/>
                <w:shd w:val="clear" w:color="auto" w:fill="FFFFFF"/>
              </w:rPr>
            </w:pPr>
            <w:r w:rsidRPr="00042012">
              <w:rPr>
                <w:b/>
                <w:color w:val="000000"/>
                <w:sz w:val="28"/>
                <w:szCs w:val="28"/>
                <w:shd w:val="clear" w:color="auto" w:fill="FFFFFF"/>
              </w:rPr>
              <w:lastRenderedPageBreak/>
              <w:t xml:space="preserve">ПЕРЕЧЕНЬ ПРОФЕССИОНАЛЬНЫХ БАЗ ДАННЫХ </w:t>
            </w:r>
          </w:p>
          <w:p w:rsidR="003127D6" w:rsidRDefault="004B6D56" w:rsidP="006E604D">
            <w:pPr>
              <w:spacing w:line="360" w:lineRule="auto"/>
              <w:jc w:val="both"/>
              <w:rPr>
                <w:b/>
                <w:color w:val="000000"/>
                <w:sz w:val="28"/>
                <w:szCs w:val="28"/>
                <w:shd w:val="clear" w:color="auto" w:fill="FFFFFF"/>
              </w:rPr>
            </w:pPr>
            <w:r w:rsidRPr="00042012">
              <w:rPr>
                <w:b/>
                <w:color w:val="000000"/>
                <w:sz w:val="28"/>
                <w:szCs w:val="28"/>
                <w:shd w:val="clear" w:color="auto" w:fill="FFFFFF"/>
              </w:rPr>
              <w:t>И ИНФОРМАЦИОННО-СПРАВОЧНЫХ СИСТЕМ</w:t>
            </w:r>
          </w:p>
          <w:p w:rsidR="002B68BF" w:rsidRDefault="002B68BF" w:rsidP="006E604D">
            <w:pPr>
              <w:spacing w:line="360" w:lineRule="auto"/>
              <w:jc w:val="both"/>
              <w:rPr>
                <w:b/>
                <w:color w:val="000000"/>
                <w:sz w:val="28"/>
                <w:szCs w:val="28"/>
                <w:shd w:val="clear" w:color="auto" w:fill="FFFFFF"/>
              </w:rPr>
            </w:pPr>
          </w:p>
          <w:p w:rsidR="002B68BF" w:rsidRDefault="002B68BF" w:rsidP="006E604D">
            <w:pPr>
              <w:spacing w:line="360" w:lineRule="auto"/>
              <w:jc w:val="both"/>
              <w:rPr>
                <w:b/>
                <w:color w:val="000000"/>
                <w:sz w:val="28"/>
                <w:szCs w:val="28"/>
                <w:shd w:val="clear" w:color="auto" w:fill="FFFFFF"/>
              </w:rPr>
            </w:pPr>
          </w:p>
          <w:p w:rsidR="004B6D56" w:rsidRDefault="004B6D56" w:rsidP="006E604D">
            <w:pPr>
              <w:spacing w:line="360" w:lineRule="auto"/>
              <w:ind w:firstLine="709"/>
              <w:jc w:val="both"/>
              <w:rPr>
                <w:b/>
                <w:color w:val="000000"/>
                <w:sz w:val="28"/>
                <w:szCs w:val="28"/>
                <w:shd w:val="clear" w:color="auto" w:fill="FFFFFF"/>
              </w:rPr>
            </w:pPr>
          </w:p>
          <w:p w:rsidR="004B6D56" w:rsidRDefault="004B6D56" w:rsidP="006E604D">
            <w:pPr>
              <w:spacing w:line="360" w:lineRule="auto"/>
              <w:ind w:firstLine="709"/>
              <w:jc w:val="both"/>
              <w:rPr>
                <w:b/>
                <w:color w:val="000000"/>
                <w:sz w:val="28"/>
                <w:szCs w:val="28"/>
                <w:shd w:val="clear" w:color="auto" w:fill="FFFFFF"/>
              </w:rPr>
            </w:pPr>
          </w:p>
          <w:p w:rsidR="00042012" w:rsidRDefault="00042012" w:rsidP="006E604D">
            <w:pPr>
              <w:spacing w:line="360" w:lineRule="auto"/>
              <w:ind w:firstLine="709"/>
              <w:jc w:val="both"/>
              <w:rPr>
                <w:b/>
                <w:color w:val="000000"/>
                <w:sz w:val="28"/>
                <w:szCs w:val="28"/>
                <w:shd w:val="clear" w:color="auto" w:fill="FFFFFF"/>
              </w:rPr>
            </w:pPr>
          </w:p>
          <w:p w:rsidR="00042012" w:rsidRDefault="00042012" w:rsidP="006E604D">
            <w:pPr>
              <w:spacing w:line="360" w:lineRule="auto"/>
              <w:ind w:firstLine="709"/>
              <w:jc w:val="both"/>
              <w:rPr>
                <w:b/>
                <w:color w:val="000000"/>
                <w:sz w:val="28"/>
                <w:szCs w:val="28"/>
                <w:shd w:val="clear" w:color="auto" w:fill="FFFFFF"/>
              </w:rPr>
            </w:pPr>
          </w:p>
          <w:p w:rsidR="00042012" w:rsidRDefault="00042012" w:rsidP="006E604D">
            <w:pPr>
              <w:spacing w:line="360" w:lineRule="auto"/>
              <w:ind w:firstLine="709"/>
              <w:jc w:val="both"/>
              <w:rPr>
                <w:b/>
                <w:color w:val="000000"/>
                <w:sz w:val="28"/>
                <w:szCs w:val="28"/>
                <w:shd w:val="clear" w:color="auto" w:fill="FFFFFF"/>
              </w:rPr>
            </w:pPr>
          </w:p>
          <w:p w:rsidR="00042012" w:rsidRDefault="00042012" w:rsidP="006E604D">
            <w:pPr>
              <w:spacing w:line="360" w:lineRule="auto"/>
              <w:ind w:firstLine="709"/>
              <w:jc w:val="both"/>
              <w:rPr>
                <w:b/>
                <w:color w:val="000000"/>
                <w:sz w:val="28"/>
                <w:szCs w:val="28"/>
                <w:shd w:val="clear" w:color="auto" w:fill="FFFFFF"/>
              </w:rPr>
            </w:pPr>
          </w:p>
          <w:p w:rsidR="00042012" w:rsidRDefault="00042012" w:rsidP="006E604D">
            <w:pPr>
              <w:spacing w:line="360" w:lineRule="auto"/>
              <w:ind w:firstLine="709"/>
              <w:jc w:val="both"/>
              <w:rPr>
                <w:b/>
                <w:color w:val="000000"/>
                <w:sz w:val="28"/>
                <w:szCs w:val="28"/>
                <w:shd w:val="clear" w:color="auto" w:fill="FFFFFF"/>
              </w:rPr>
            </w:pPr>
          </w:p>
          <w:p w:rsidR="00042012" w:rsidRPr="00042012" w:rsidRDefault="00042012" w:rsidP="006E604D">
            <w:pPr>
              <w:spacing w:line="360" w:lineRule="auto"/>
              <w:ind w:firstLine="709"/>
              <w:jc w:val="both"/>
              <w:rPr>
                <w:b/>
                <w:color w:val="000000"/>
                <w:sz w:val="28"/>
                <w:szCs w:val="28"/>
                <w:shd w:val="clear" w:color="auto" w:fill="FFFFFF"/>
              </w:rPr>
            </w:pPr>
          </w:p>
        </w:tc>
      </w:tr>
      <w:tr w:rsidR="003127D6" w:rsidRPr="00042012" w:rsidTr="00042012">
        <w:trPr>
          <w:trHeight w:hRule="exact" w:val="3258"/>
        </w:trPr>
        <w:tc>
          <w:tcPr>
            <w:tcW w:w="9810" w:type="dxa"/>
            <w:shd w:val="clear" w:color="000000" w:fill="FFFFFF"/>
            <w:tcMar>
              <w:left w:w="34" w:type="dxa"/>
              <w:right w:w="34" w:type="dxa"/>
            </w:tcMar>
          </w:tcPr>
          <w:p w:rsidR="002B68BF" w:rsidRDefault="002B68BF" w:rsidP="00B95C16">
            <w:pPr>
              <w:spacing w:line="360" w:lineRule="auto"/>
              <w:ind w:firstLine="709"/>
              <w:jc w:val="both"/>
              <w:rPr>
                <w:color w:val="000000"/>
                <w:sz w:val="28"/>
                <w:szCs w:val="28"/>
                <w:shd w:val="clear" w:color="auto" w:fill="FFFFFF"/>
              </w:rPr>
            </w:pPr>
          </w:p>
          <w:p w:rsidR="003127D6" w:rsidRPr="00042012" w:rsidRDefault="003127D6" w:rsidP="00B95C16">
            <w:pPr>
              <w:spacing w:line="360" w:lineRule="auto"/>
              <w:ind w:firstLine="709"/>
              <w:jc w:val="both"/>
              <w:rPr>
                <w:color w:val="000000"/>
                <w:sz w:val="28"/>
                <w:szCs w:val="28"/>
                <w:shd w:val="clear" w:color="auto" w:fill="FFFFFF"/>
              </w:rPr>
            </w:pPr>
            <w:r w:rsidRPr="00042012">
              <w:rPr>
                <w:color w:val="000000"/>
                <w:sz w:val="28"/>
                <w:szCs w:val="28"/>
                <w:shd w:val="clear" w:color="auto" w:fill="FFFFFF"/>
              </w:rPr>
              <w:t>1. Информационная система «Единое окно доступа к образовательным ресурсам. Раздел. Информатика и информационные технологии» [Электронный ресурс]. URL: http://window.edu.ru/catalog/?p_rubr=2.2.75.6</w:t>
            </w:r>
          </w:p>
          <w:p w:rsidR="003127D6" w:rsidRPr="00042012" w:rsidRDefault="003127D6" w:rsidP="00B95C16">
            <w:pPr>
              <w:spacing w:line="360" w:lineRule="auto"/>
              <w:ind w:firstLine="709"/>
              <w:jc w:val="both"/>
              <w:rPr>
                <w:color w:val="000000"/>
                <w:sz w:val="28"/>
                <w:szCs w:val="28"/>
                <w:shd w:val="clear" w:color="auto" w:fill="FFFFFF"/>
              </w:rPr>
            </w:pPr>
            <w:r w:rsidRPr="00042012">
              <w:rPr>
                <w:color w:val="000000"/>
                <w:sz w:val="28"/>
                <w:szCs w:val="28"/>
                <w:shd w:val="clear" w:color="auto" w:fill="FFFFFF"/>
              </w:rPr>
              <w:t>2. Федеральный образовательный портал «Экономика Социология Менеджмент» [Электронный ресурс]. URL: http://ecsocman.hse.ru</w:t>
            </w:r>
          </w:p>
          <w:p w:rsidR="003127D6" w:rsidRPr="00042012" w:rsidRDefault="003127D6" w:rsidP="00B95C16">
            <w:pPr>
              <w:spacing w:line="360" w:lineRule="auto"/>
              <w:ind w:firstLine="709"/>
              <w:jc w:val="both"/>
              <w:rPr>
                <w:color w:val="000000"/>
                <w:sz w:val="28"/>
                <w:szCs w:val="28"/>
                <w:shd w:val="clear" w:color="auto" w:fill="FFFFFF"/>
              </w:rPr>
            </w:pPr>
            <w:r w:rsidRPr="00042012">
              <w:rPr>
                <w:color w:val="000000"/>
                <w:sz w:val="28"/>
                <w:szCs w:val="28"/>
                <w:shd w:val="clear" w:color="auto" w:fill="FFFFFF"/>
              </w:rPr>
              <w:t>3. Электронно-библиотечная система IPRbooks  [Электронный ресурс]. URL: http://www.iprbookshop.ru/</w:t>
            </w:r>
          </w:p>
          <w:p w:rsidR="003127D6" w:rsidRPr="00042012" w:rsidRDefault="003127D6" w:rsidP="00B95C16">
            <w:pPr>
              <w:spacing w:line="360" w:lineRule="auto"/>
              <w:ind w:firstLine="709"/>
              <w:jc w:val="both"/>
              <w:rPr>
                <w:color w:val="000000"/>
                <w:sz w:val="28"/>
                <w:szCs w:val="28"/>
                <w:shd w:val="clear" w:color="auto" w:fill="FFFFFF"/>
              </w:rPr>
            </w:pPr>
            <w:r w:rsidRPr="00042012">
              <w:rPr>
                <w:color w:val="000000"/>
                <w:sz w:val="28"/>
                <w:szCs w:val="28"/>
                <w:shd w:val="clear" w:color="auto" w:fill="FFFFFF"/>
              </w:rPr>
              <w:t>4. Справочная правовая система «КонсультантПлюс» [Электронный ресурс]. URL: http://www.consultant.ru/</w:t>
            </w:r>
          </w:p>
        </w:tc>
      </w:tr>
    </w:tbl>
    <w:p w:rsidR="00B150C7" w:rsidRPr="00B150C7" w:rsidRDefault="00B150C7" w:rsidP="00B95C16">
      <w:pPr>
        <w:widowControl/>
        <w:adjustRightInd w:val="0"/>
        <w:spacing w:line="360" w:lineRule="auto"/>
        <w:rPr>
          <w:rFonts w:eastAsiaTheme="minorHAnsi"/>
          <w:sz w:val="28"/>
          <w:szCs w:val="28"/>
          <w:lang w:val="en-US"/>
        </w:rPr>
      </w:pPr>
      <w:r w:rsidRPr="00B150C7">
        <w:rPr>
          <w:rFonts w:eastAsiaTheme="minorHAnsi"/>
          <w:sz w:val="28"/>
          <w:szCs w:val="28"/>
          <w:lang w:val="en-US"/>
        </w:rPr>
        <w:t>URL: http://www.iprbookshop.ru/</w:t>
      </w:r>
    </w:p>
    <w:p w:rsidR="00B150C7" w:rsidRPr="00B150C7" w:rsidRDefault="00B150C7" w:rsidP="00B95C16">
      <w:pPr>
        <w:widowControl/>
        <w:adjustRightInd w:val="0"/>
        <w:spacing w:line="360" w:lineRule="auto"/>
        <w:ind w:firstLine="709"/>
      </w:pPr>
      <w:r>
        <w:rPr>
          <w:rFonts w:eastAsiaTheme="minorHAnsi"/>
          <w:sz w:val="28"/>
          <w:szCs w:val="28"/>
        </w:rPr>
        <w:t xml:space="preserve">4. Справочная правовая система «КонсультантПлюс» [Электронный </w:t>
      </w:r>
      <w:r w:rsidRPr="00042012">
        <w:rPr>
          <w:color w:val="000000"/>
          <w:sz w:val="28"/>
          <w:szCs w:val="28"/>
          <w:shd w:val="clear" w:color="auto" w:fill="FFFFFF"/>
        </w:rPr>
        <w:t>ресурс]</w:t>
      </w:r>
      <w:r>
        <w:rPr>
          <w:color w:val="000000"/>
          <w:sz w:val="28"/>
          <w:szCs w:val="28"/>
          <w:shd w:val="clear" w:color="auto" w:fill="FFFFFF"/>
        </w:rPr>
        <w:t xml:space="preserve"> </w:t>
      </w:r>
      <w:r w:rsidRPr="00B150C7">
        <w:rPr>
          <w:rFonts w:eastAsiaTheme="minorHAnsi"/>
          <w:sz w:val="28"/>
          <w:szCs w:val="28"/>
        </w:rPr>
        <w:t xml:space="preserve"> </w:t>
      </w:r>
      <w:r w:rsidRPr="00B150C7">
        <w:rPr>
          <w:rFonts w:eastAsiaTheme="minorHAnsi"/>
          <w:sz w:val="28"/>
          <w:szCs w:val="28"/>
          <w:lang w:val="en-US"/>
        </w:rPr>
        <w:t>URL</w:t>
      </w:r>
      <w:r w:rsidRPr="00B150C7">
        <w:rPr>
          <w:rFonts w:eastAsiaTheme="minorHAnsi"/>
          <w:sz w:val="28"/>
          <w:szCs w:val="28"/>
        </w:rPr>
        <w:t xml:space="preserve">: </w:t>
      </w:r>
      <w:r w:rsidRPr="00B150C7">
        <w:rPr>
          <w:rFonts w:eastAsiaTheme="minorHAnsi"/>
          <w:sz w:val="28"/>
          <w:szCs w:val="28"/>
          <w:lang w:val="en-US"/>
        </w:rPr>
        <w:t>http</w:t>
      </w:r>
      <w:r w:rsidRPr="00B150C7">
        <w:rPr>
          <w:rFonts w:eastAsiaTheme="minorHAnsi"/>
          <w:sz w:val="28"/>
          <w:szCs w:val="28"/>
        </w:rPr>
        <w:t>://</w:t>
      </w:r>
      <w:r w:rsidRPr="00B150C7">
        <w:rPr>
          <w:rFonts w:eastAsiaTheme="minorHAnsi"/>
          <w:sz w:val="28"/>
          <w:szCs w:val="28"/>
          <w:lang w:val="en-US"/>
        </w:rPr>
        <w:t>www</w:t>
      </w:r>
      <w:r w:rsidRPr="00B150C7">
        <w:rPr>
          <w:rFonts w:eastAsiaTheme="minorHAnsi"/>
          <w:sz w:val="28"/>
          <w:szCs w:val="28"/>
        </w:rPr>
        <w:t>.</w:t>
      </w:r>
      <w:r w:rsidRPr="00B150C7">
        <w:rPr>
          <w:rFonts w:eastAsiaTheme="minorHAnsi"/>
          <w:sz w:val="28"/>
          <w:szCs w:val="28"/>
          <w:lang w:val="en-US"/>
        </w:rPr>
        <w:t>consultant</w:t>
      </w:r>
      <w:r w:rsidRPr="00B150C7">
        <w:rPr>
          <w:rFonts w:eastAsiaTheme="minorHAnsi"/>
          <w:sz w:val="28"/>
          <w:szCs w:val="28"/>
        </w:rPr>
        <w:t>.</w:t>
      </w:r>
      <w:r w:rsidRPr="00B150C7">
        <w:rPr>
          <w:rFonts w:eastAsiaTheme="minorHAnsi"/>
          <w:sz w:val="28"/>
          <w:szCs w:val="28"/>
          <w:lang w:val="en-US"/>
        </w:rPr>
        <w:t>ru</w:t>
      </w:r>
      <w:r w:rsidRPr="00B150C7">
        <w:rPr>
          <w:rFonts w:eastAsiaTheme="minorHAnsi"/>
          <w:sz w:val="28"/>
          <w:szCs w:val="28"/>
        </w:rPr>
        <w:t>/</w:t>
      </w:r>
    </w:p>
    <w:p w:rsidR="00DC2D00" w:rsidRPr="00B150C7" w:rsidRDefault="00DC2D00" w:rsidP="005D7E41">
      <w:pPr>
        <w:pStyle w:val="a3"/>
        <w:ind w:left="0" w:firstLine="709"/>
        <w:jc w:val="both"/>
      </w:pPr>
    </w:p>
    <w:p w:rsidR="00DC2D00" w:rsidRPr="00B150C7" w:rsidRDefault="00DC2D00" w:rsidP="005D7E41">
      <w:pPr>
        <w:ind w:firstLine="709"/>
        <w:jc w:val="both"/>
        <w:rPr>
          <w:color w:val="000000"/>
          <w:sz w:val="28"/>
          <w:szCs w:val="28"/>
          <w:lang w:eastAsia="ru-RU"/>
        </w:rPr>
      </w:pPr>
    </w:p>
    <w:p w:rsidR="00B150C7" w:rsidRPr="003F136F" w:rsidRDefault="00B150C7" w:rsidP="00B150C7">
      <w:pPr>
        <w:widowControl/>
        <w:adjustRightInd w:val="0"/>
        <w:rPr>
          <w:rFonts w:eastAsiaTheme="minorHAnsi"/>
          <w:sz w:val="28"/>
          <w:szCs w:val="28"/>
        </w:rPr>
      </w:pPr>
    </w:p>
    <w:sectPr w:rsidR="00B150C7" w:rsidRPr="003F136F" w:rsidSect="00A7325A">
      <w:footerReference w:type="even" r:id="rId14"/>
      <w:footerReference w:type="default" r:id="rId15"/>
      <w:pgSz w:w="11910" w:h="16840"/>
      <w:pgMar w:top="1134" w:right="851" w:bottom="1134" w:left="1701" w:header="0" w:footer="77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191" w:rsidRDefault="001F0191">
      <w:r>
        <w:separator/>
      </w:r>
    </w:p>
  </w:endnote>
  <w:endnote w:type="continuationSeparator" w:id="0">
    <w:p w:rsidR="001F0191" w:rsidRDefault="001F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FD5" w:rsidRDefault="006D1FD5">
    <w:pPr>
      <w:pStyle w:val="a3"/>
      <w:spacing w:line="14" w:lineRule="auto"/>
      <w:ind w:left="0"/>
      <w:rPr>
        <w:sz w:val="20"/>
      </w:rPr>
    </w:pPr>
    <w:r>
      <w:rPr>
        <w:noProof/>
        <w:lang w:eastAsia="ru-RU"/>
      </w:rPr>
      <mc:AlternateContent>
        <mc:Choice Requires="wps">
          <w:drawing>
            <wp:anchor distT="0" distB="0" distL="114300" distR="114300" simplePos="0" relativeHeight="486576640" behindDoc="0" locked="0" layoutInCell="1" allowOverlap="1" wp14:anchorId="00F20D2D" wp14:editId="60F0371C">
              <wp:simplePos x="0" y="0"/>
              <wp:positionH relativeFrom="column">
                <wp:posOffset>-110490</wp:posOffset>
              </wp:positionH>
              <wp:positionV relativeFrom="paragraph">
                <wp:posOffset>-137160</wp:posOffset>
              </wp:positionV>
              <wp:extent cx="304800" cy="247650"/>
              <wp:effectExtent l="0" t="0" r="19050" b="19050"/>
              <wp:wrapNone/>
              <wp:docPr id="10" name="Прямоугольник 10"/>
              <wp:cNvGraphicFramePr/>
              <a:graphic xmlns:a="http://schemas.openxmlformats.org/drawingml/2006/main">
                <a:graphicData uri="http://schemas.microsoft.com/office/word/2010/wordprocessingShape">
                  <wps:wsp>
                    <wps:cNvSpPr/>
                    <wps:spPr>
                      <a:xfrm>
                        <a:off x="0" y="0"/>
                        <a:ext cx="304800" cy="24765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4F6AFC" id="Прямоугольник 10" o:spid="_x0000_s1026" style="position:absolute;margin-left:-8.7pt;margin-top:-10.8pt;width:24pt;height:19.5pt;z-index:48657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" fillcolor="white [3212]" strokecolor="white [3212]" strokeweight="2pt"/>
          </w:pict>
        </mc:Fallback>
      </mc:AlternateContent>
    </w:r>
    <w:r>
      <w:rPr>
        <w:noProof/>
        <w:lang w:eastAsia="ru-RU"/>
      </w:rPr>
      <mc:AlternateContent>
        <mc:Choice Requires="wps">
          <w:drawing>
            <wp:anchor distT="0" distB="0" distL="114300" distR="114300" simplePos="0" relativeHeight="486572544" behindDoc="1" locked="0" layoutInCell="1" allowOverlap="1" wp14:anchorId="7A7F1D1D" wp14:editId="798CD512">
              <wp:simplePos x="0" y="0"/>
              <wp:positionH relativeFrom="page">
                <wp:posOffset>681355</wp:posOffset>
              </wp:positionH>
              <wp:positionV relativeFrom="page">
                <wp:posOffset>10333355</wp:posOffset>
              </wp:positionV>
              <wp:extent cx="228600" cy="19431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1FD5" w:rsidRDefault="006D1FD5">
                          <w:pPr>
                            <w:spacing w:before="10"/>
                            <w:ind w:left="60"/>
                            <w:rPr>
                              <w:sz w:val="24"/>
                            </w:rPr>
                          </w:pPr>
                          <w:r>
                            <w:fldChar w:fldCharType="begin"/>
                          </w:r>
                          <w:r>
                            <w:rPr>
                              <w:sz w:val="24"/>
                            </w:rPr>
                            <w:instrText xml:space="preserve"> PAGE </w:instrText>
                          </w:r>
                          <w:r>
                            <w:fldChar w:fldCharType="separate"/>
                          </w:r>
                          <w:r w:rsidR="00394CC5">
                            <w:rPr>
                              <w:noProof/>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F1D1D" id="_x0000_t202" coordsize="21600,21600" o:spt="202" path="m,l,21600r21600,l21600,xe">
              <v:stroke joinstyle="miter"/>
              <v:path gradientshapeok="t" o:connecttype="rect"/>
            </v:shapetype>
            <v:shape id="Поле 2" o:spid="_x0000_s1027" type="#_x0000_t202" style="position:absolute;margin-left:53.65pt;margin-top:813.65pt;width:18pt;height:15.3pt;z-index:-1674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" filled="f" stroked="f">
              <v:textbox inset="0,0,0,0">
                <w:txbxContent>
                  <w:p w:rsidR="006D1FD5" w:rsidRDefault="006D1FD5">
                    <w:pPr>
                      <w:spacing w:before="10"/>
                      <w:ind w:left="60"/>
                      <w:rPr>
                        <w:sz w:val="24"/>
                      </w:rPr>
                    </w:pPr>
                    <w:r>
                      <w:fldChar w:fldCharType="begin"/>
                    </w:r>
                    <w:r>
                      <w:rPr>
                        <w:sz w:val="24"/>
                      </w:rPr>
                      <w:instrText xml:space="preserve"> PAGE </w:instrText>
                    </w:r>
                    <w:r>
                      <w:fldChar w:fldCharType="separate"/>
                    </w:r>
                    <w:r w:rsidR="00394CC5">
                      <w:rPr>
                        <w:noProof/>
                        <w:sz w:val="24"/>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FD5" w:rsidRDefault="006D1FD5">
    <w:pPr>
      <w:pStyle w:val="a3"/>
      <w:spacing w:line="14" w:lineRule="auto"/>
      <w:ind w:left="0"/>
      <w:rPr>
        <w:sz w:val="20"/>
      </w:rPr>
    </w:pPr>
    <w:r>
      <w:rPr>
        <w:noProof/>
        <w:lang w:eastAsia="ru-RU"/>
      </w:rPr>
      <mc:AlternateContent>
        <mc:Choice Requires="wps">
          <w:drawing>
            <wp:anchor distT="0" distB="0" distL="114300" distR="114300" simplePos="0" relativeHeight="486575616" behindDoc="0" locked="0" layoutInCell="1" allowOverlap="1" wp14:anchorId="2AD71731" wp14:editId="18A16BD3">
              <wp:simplePos x="0" y="0"/>
              <wp:positionH relativeFrom="column">
                <wp:posOffset>5871210</wp:posOffset>
              </wp:positionH>
              <wp:positionV relativeFrom="paragraph">
                <wp:posOffset>-137160</wp:posOffset>
              </wp:positionV>
              <wp:extent cx="285750" cy="194310"/>
              <wp:effectExtent l="0" t="0" r="19050" b="15240"/>
              <wp:wrapNone/>
              <wp:docPr id="7" name="Прямоугольник 7"/>
              <wp:cNvGraphicFramePr/>
              <a:graphic xmlns:a="http://schemas.openxmlformats.org/drawingml/2006/main">
                <a:graphicData uri="http://schemas.microsoft.com/office/word/2010/wordprocessingShape">
                  <wps:wsp>
                    <wps:cNvSpPr/>
                    <wps:spPr>
                      <a:xfrm>
                        <a:off x="0" y="0"/>
                        <a:ext cx="285750" cy="19431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E68412" id="Прямоугольник 7" o:spid="_x0000_s1026" style="position:absolute;margin-left:462.3pt;margin-top:-10.8pt;width:22.5pt;height:15.3pt;z-index:48657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" fillcolor="white [3212]" strokecolor="white [3212]" strokeweight="2pt"/>
          </w:pict>
        </mc:Fallback>
      </mc:AlternateContent>
    </w:r>
    <w:r>
      <w:rPr>
        <w:noProof/>
        <w:lang w:eastAsia="ru-RU"/>
      </w:rPr>
      <mc:AlternateContent>
        <mc:Choice Requires="wps">
          <w:drawing>
            <wp:anchor distT="0" distB="0" distL="114300" distR="114300" simplePos="0" relativeHeight="486574592" behindDoc="0" locked="0" layoutInCell="1" allowOverlap="1" wp14:anchorId="03B239E6" wp14:editId="6763E187">
              <wp:simplePos x="0" y="0"/>
              <wp:positionH relativeFrom="column">
                <wp:posOffset>5473065</wp:posOffset>
              </wp:positionH>
              <wp:positionV relativeFrom="paragraph">
                <wp:posOffset>-137160</wp:posOffset>
              </wp:positionV>
              <wp:extent cx="266700" cy="2667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266700" cy="26670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45EAC1" id="Прямоугольник 3" o:spid="_x0000_s1026" style="position:absolute;margin-left:430.95pt;margin-top:-10.8pt;width:21pt;height:21pt;z-index:48657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" fillcolor="white [3212]" strokecolor="white [3212]" strokeweight="2pt"/>
          </w:pict>
        </mc:Fallback>
      </mc:AlternateContent>
    </w:r>
    <w:r>
      <w:rPr>
        <w:noProof/>
        <w:lang w:eastAsia="ru-RU"/>
      </w:rPr>
      <mc:AlternateContent>
        <mc:Choice Requires="wps">
          <w:drawing>
            <wp:anchor distT="0" distB="0" distL="114300" distR="114300" simplePos="0" relativeHeight="486572032" behindDoc="1" locked="0" layoutInCell="1" allowOverlap="1" wp14:anchorId="7DCFE1FD" wp14:editId="2B1DA0F8">
              <wp:simplePos x="0" y="0"/>
              <wp:positionH relativeFrom="page">
                <wp:posOffset>6652260</wp:posOffset>
              </wp:positionH>
              <wp:positionV relativeFrom="page">
                <wp:posOffset>10333355</wp:posOffset>
              </wp:positionV>
              <wp:extent cx="228600" cy="19431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1FD5" w:rsidRDefault="006D1FD5">
                          <w:pPr>
                            <w:spacing w:before="10"/>
                            <w:ind w:left="60"/>
                            <w:rPr>
                              <w:sz w:val="24"/>
                            </w:rPr>
                          </w:pPr>
                          <w:r>
                            <w:fldChar w:fldCharType="begin"/>
                          </w:r>
                          <w:r>
                            <w:rPr>
                              <w:sz w:val="24"/>
                            </w:rPr>
                            <w:instrText xml:space="preserve"> PAGE </w:instrText>
                          </w:r>
                          <w:r>
                            <w:fldChar w:fldCharType="separate"/>
                          </w:r>
                          <w:r w:rsidR="00394CC5">
                            <w:rPr>
                              <w:noProof/>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CFE1FD" id="_x0000_t202" coordsize="21600,21600" o:spt="202" path="m,l,21600r21600,l21600,xe">
              <v:stroke joinstyle="miter"/>
              <v:path gradientshapeok="t" o:connecttype="rect"/>
            </v:shapetype>
            <v:shape id="Поле 1" o:spid="_x0000_s1028" type="#_x0000_t202" style="position:absolute;margin-left:523.8pt;margin-top:813.65pt;width:18pt;height:15.3pt;z-index:-1674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" filled="f" stroked="f">
              <v:textbox inset="0,0,0,0">
                <w:txbxContent>
                  <w:p w:rsidR="006D1FD5" w:rsidRDefault="006D1FD5">
                    <w:pPr>
                      <w:spacing w:before="10"/>
                      <w:ind w:left="60"/>
                      <w:rPr>
                        <w:sz w:val="24"/>
                      </w:rPr>
                    </w:pPr>
                    <w:r>
                      <w:fldChar w:fldCharType="begin"/>
                    </w:r>
                    <w:r>
                      <w:rPr>
                        <w:sz w:val="24"/>
                      </w:rPr>
                      <w:instrText xml:space="preserve"> PAGE </w:instrText>
                    </w:r>
                    <w:r>
                      <w:fldChar w:fldCharType="separate"/>
                    </w:r>
                    <w:r w:rsidR="00394CC5">
                      <w:rPr>
                        <w:noProof/>
                        <w:sz w:val="24"/>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FD5" w:rsidRDefault="006D1FD5">
    <w:pPr>
      <w:pStyle w:val="a3"/>
      <w:spacing w:line="14" w:lineRule="auto"/>
      <w:ind w:left="0"/>
      <w:rPr>
        <w:sz w:val="20"/>
      </w:rPr>
    </w:pPr>
    <w:r>
      <w:rPr>
        <w:noProof/>
        <w:lang w:eastAsia="ru-RU"/>
      </w:rPr>
      <mc:AlternateContent>
        <mc:Choice Requires="wps">
          <w:drawing>
            <wp:anchor distT="0" distB="0" distL="114300" distR="114300" simplePos="0" relativeHeight="486573568" behindDoc="1" locked="0" layoutInCell="1" allowOverlap="1" wp14:anchorId="21698A1E" wp14:editId="68E46634">
              <wp:simplePos x="0" y="0"/>
              <wp:positionH relativeFrom="page">
                <wp:posOffset>681355</wp:posOffset>
              </wp:positionH>
              <wp:positionV relativeFrom="page">
                <wp:posOffset>10057765</wp:posOffset>
              </wp:positionV>
              <wp:extent cx="228600" cy="194310"/>
              <wp:effectExtent l="0" t="0" r="0" b="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1FD5" w:rsidRDefault="006D1FD5">
                          <w:pPr>
                            <w:spacing w:before="10"/>
                            <w:ind w:left="60"/>
                            <w:rPr>
                              <w:sz w:val="24"/>
                            </w:rPr>
                          </w:pPr>
                          <w:r>
                            <w:fldChar w:fldCharType="begin"/>
                          </w:r>
                          <w:r>
                            <w:rPr>
                              <w:sz w:val="24"/>
                            </w:rPr>
                            <w:instrText xml:space="preserve"> PAGE </w:instrText>
                          </w:r>
                          <w:r>
                            <w:fldChar w:fldCharType="separate"/>
                          </w:r>
                          <w:r w:rsidR="00394CC5">
                            <w:rPr>
                              <w:noProof/>
                              <w:sz w:val="24"/>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98A1E" id="_x0000_t202" coordsize="21600,21600" o:spt="202" path="m,l,21600r21600,l21600,xe">
              <v:stroke joinstyle="miter"/>
              <v:path gradientshapeok="t" o:connecttype="rect"/>
            </v:shapetype>
            <v:shape id="Поле 5" o:spid="_x0000_s1029" type="#_x0000_t202" style="position:absolute;margin-left:53.65pt;margin-top:791.95pt;width:18pt;height:15.3pt;z-index:-1674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" filled="f" stroked="f">
              <v:textbox inset="0,0,0,0">
                <w:txbxContent>
                  <w:p w:rsidR="006D1FD5" w:rsidRDefault="006D1FD5">
                    <w:pPr>
                      <w:spacing w:before="10"/>
                      <w:ind w:left="60"/>
                      <w:rPr>
                        <w:sz w:val="24"/>
                      </w:rPr>
                    </w:pPr>
                    <w:r>
                      <w:fldChar w:fldCharType="begin"/>
                    </w:r>
                    <w:r>
                      <w:rPr>
                        <w:sz w:val="24"/>
                      </w:rPr>
                      <w:instrText xml:space="preserve"> PAGE </w:instrText>
                    </w:r>
                    <w:r>
                      <w:fldChar w:fldCharType="separate"/>
                    </w:r>
                    <w:r w:rsidR="00394CC5">
                      <w:rPr>
                        <w:noProof/>
                        <w:sz w:val="24"/>
                      </w:rPr>
                      <w:t>20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FD5" w:rsidRDefault="006D1FD5">
    <w:pPr>
      <w:pStyle w:val="a3"/>
      <w:spacing w:line="14" w:lineRule="auto"/>
      <w:ind w:left="0"/>
      <w:rPr>
        <w:sz w:val="20"/>
      </w:rPr>
    </w:pPr>
    <w:r>
      <w:rPr>
        <w:noProof/>
        <w:lang w:eastAsia="ru-RU"/>
      </w:rPr>
      <mc:AlternateContent>
        <mc:Choice Requires="wps">
          <w:drawing>
            <wp:anchor distT="0" distB="0" distL="114300" distR="114300" simplePos="0" relativeHeight="486573056" behindDoc="1" locked="0" layoutInCell="1" allowOverlap="1" wp14:anchorId="1D31D9C5" wp14:editId="1C7C1E3B">
              <wp:simplePos x="0" y="0"/>
              <wp:positionH relativeFrom="page">
                <wp:posOffset>6650355</wp:posOffset>
              </wp:positionH>
              <wp:positionV relativeFrom="page">
                <wp:posOffset>10057765</wp:posOffset>
              </wp:positionV>
              <wp:extent cx="228600" cy="194310"/>
              <wp:effectExtent l="0" t="0" r="0"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1FD5" w:rsidRDefault="006D1FD5">
                          <w:pPr>
                            <w:spacing w:before="10"/>
                            <w:ind w:left="60"/>
                            <w:rPr>
                              <w:sz w:val="24"/>
                            </w:rPr>
                          </w:pPr>
                          <w:r>
                            <w:fldChar w:fldCharType="begin"/>
                          </w:r>
                          <w:r>
                            <w:rPr>
                              <w:sz w:val="24"/>
                            </w:rPr>
                            <w:instrText xml:space="preserve"> PAGE </w:instrText>
                          </w:r>
                          <w:r>
                            <w:fldChar w:fldCharType="separate"/>
                          </w:r>
                          <w:r w:rsidR="00394CC5">
                            <w:rPr>
                              <w:noProof/>
                              <w:sz w:val="24"/>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1D9C5" id="_x0000_t202" coordsize="21600,21600" o:spt="202" path="m,l,21600r21600,l21600,xe">
              <v:stroke joinstyle="miter"/>
              <v:path gradientshapeok="t" o:connecttype="rect"/>
            </v:shapetype>
            <v:shape id="Поле 4" o:spid="_x0000_s1030" type="#_x0000_t202" style="position:absolute;margin-left:523.65pt;margin-top:791.95pt;width:18pt;height:15.3pt;z-index:-1674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" filled="f" stroked="f">
              <v:textbox inset="0,0,0,0">
                <w:txbxContent>
                  <w:p w:rsidR="006D1FD5" w:rsidRDefault="006D1FD5">
                    <w:pPr>
                      <w:spacing w:before="10"/>
                      <w:ind w:left="60"/>
                      <w:rPr>
                        <w:sz w:val="24"/>
                      </w:rPr>
                    </w:pPr>
                    <w:r>
                      <w:fldChar w:fldCharType="begin"/>
                    </w:r>
                    <w:r>
                      <w:rPr>
                        <w:sz w:val="24"/>
                      </w:rPr>
                      <w:instrText xml:space="preserve"> PAGE </w:instrText>
                    </w:r>
                    <w:r>
                      <w:fldChar w:fldCharType="separate"/>
                    </w:r>
                    <w:r w:rsidR="00394CC5">
                      <w:rPr>
                        <w:noProof/>
                        <w:sz w:val="24"/>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191" w:rsidRDefault="001F0191">
      <w:r>
        <w:separator/>
      </w:r>
    </w:p>
  </w:footnote>
  <w:footnote w:type="continuationSeparator" w:id="0">
    <w:p w:rsidR="001F0191" w:rsidRDefault="001F01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5B5C"/>
    <w:multiLevelType w:val="hybridMultilevel"/>
    <w:tmpl w:val="3DA8E05E"/>
    <w:lvl w:ilvl="0" w:tplc="1E3A22E4">
      <w:start w:val="1"/>
      <w:numFmt w:val="decimal"/>
      <w:lvlText w:val="%1."/>
      <w:lvlJc w:val="left"/>
      <w:pPr>
        <w:ind w:left="352" w:hanging="302"/>
        <w:jc w:val="left"/>
      </w:pPr>
      <w:rPr>
        <w:rFonts w:ascii="Times New Roman" w:eastAsia="Times New Roman" w:hAnsi="Times New Roman" w:cs="Times New Roman" w:hint="default"/>
        <w:w w:val="100"/>
        <w:sz w:val="28"/>
        <w:szCs w:val="28"/>
        <w:lang w:val="ru-RU" w:eastAsia="en-US" w:bidi="ar-SA"/>
      </w:rPr>
    </w:lvl>
    <w:lvl w:ilvl="1" w:tplc="E258FB3C">
      <w:start w:val="4"/>
      <w:numFmt w:val="decimal"/>
      <w:lvlText w:val="%2."/>
      <w:lvlJc w:val="left"/>
      <w:pPr>
        <w:ind w:left="1858" w:hanging="281"/>
        <w:jc w:val="right"/>
      </w:pPr>
      <w:rPr>
        <w:rFonts w:ascii="Times New Roman" w:eastAsia="Times New Roman" w:hAnsi="Times New Roman" w:cs="Times New Roman" w:hint="default"/>
        <w:b/>
        <w:bCs/>
        <w:spacing w:val="0"/>
        <w:w w:val="100"/>
        <w:sz w:val="28"/>
        <w:szCs w:val="28"/>
        <w:lang w:val="ru-RU" w:eastAsia="en-US" w:bidi="ar-SA"/>
      </w:rPr>
    </w:lvl>
    <w:lvl w:ilvl="2" w:tplc="C838A3B2">
      <w:numFmt w:val="bullet"/>
      <w:lvlText w:val="•"/>
      <w:lvlJc w:val="left"/>
      <w:pPr>
        <w:ind w:left="2825" w:hanging="281"/>
      </w:pPr>
      <w:rPr>
        <w:rFonts w:hint="default"/>
        <w:lang w:val="ru-RU" w:eastAsia="en-US" w:bidi="ar-SA"/>
      </w:rPr>
    </w:lvl>
    <w:lvl w:ilvl="3" w:tplc="52B41796">
      <w:numFmt w:val="bullet"/>
      <w:lvlText w:val="•"/>
      <w:lvlJc w:val="left"/>
      <w:pPr>
        <w:ind w:left="3790" w:hanging="281"/>
      </w:pPr>
      <w:rPr>
        <w:rFonts w:hint="default"/>
        <w:lang w:val="ru-RU" w:eastAsia="en-US" w:bidi="ar-SA"/>
      </w:rPr>
    </w:lvl>
    <w:lvl w:ilvl="4" w:tplc="45AAFC1E">
      <w:numFmt w:val="bullet"/>
      <w:lvlText w:val="•"/>
      <w:lvlJc w:val="left"/>
      <w:pPr>
        <w:ind w:left="4755" w:hanging="281"/>
      </w:pPr>
      <w:rPr>
        <w:rFonts w:hint="default"/>
        <w:lang w:val="ru-RU" w:eastAsia="en-US" w:bidi="ar-SA"/>
      </w:rPr>
    </w:lvl>
    <w:lvl w:ilvl="5" w:tplc="BA54A82E">
      <w:numFmt w:val="bullet"/>
      <w:lvlText w:val="•"/>
      <w:lvlJc w:val="left"/>
      <w:pPr>
        <w:ind w:left="5720" w:hanging="281"/>
      </w:pPr>
      <w:rPr>
        <w:rFonts w:hint="default"/>
        <w:lang w:val="ru-RU" w:eastAsia="en-US" w:bidi="ar-SA"/>
      </w:rPr>
    </w:lvl>
    <w:lvl w:ilvl="6" w:tplc="9F86743A">
      <w:numFmt w:val="bullet"/>
      <w:lvlText w:val="•"/>
      <w:lvlJc w:val="left"/>
      <w:pPr>
        <w:ind w:left="6685" w:hanging="281"/>
      </w:pPr>
      <w:rPr>
        <w:rFonts w:hint="default"/>
        <w:lang w:val="ru-RU" w:eastAsia="en-US" w:bidi="ar-SA"/>
      </w:rPr>
    </w:lvl>
    <w:lvl w:ilvl="7" w:tplc="7446FF90">
      <w:numFmt w:val="bullet"/>
      <w:lvlText w:val="•"/>
      <w:lvlJc w:val="left"/>
      <w:pPr>
        <w:ind w:left="7650" w:hanging="281"/>
      </w:pPr>
      <w:rPr>
        <w:rFonts w:hint="default"/>
        <w:lang w:val="ru-RU" w:eastAsia="en-US" w:bidi="ar-SA"/>
      </w:rPr>
    </w:lvl>
    <w:lvl w:ilvl="8" w:tplc="F55EC480">
      <w:numFmt w:val="bullet"/>
      <w:lvlText w:val="•"/>
      <w:lvlJc w:val="left"/>
      <w:pPr>
        <w:ind w:left="8616" w:hanging="281"/>
      </w:pPr>
      <w:rPr>
        <w:rFonts w:hint="default"/>
        <w:lang w:val="ru-RU" w:eastAsia="en-US" w:bidi="ar-SA"/>
      </w:rPr>
    </w:lvl>
  </w:abstractNum>
  <w:abstractNum w:abstractNumId="1" w15:restartNumberingAfterBreak="0">
    <w:nsid w:val="039D499D"/>
    <w:multiLevelType w:val="hybridMultilevel"/>
    <w:tmpl w:val="8E4A4B42"/>
    <w:lvl w:ilvl="0" w:tplc="A79823FE">
      <w:start w:val="1"/>
      <w:numFmt w:val="decimal"/>
      <w:lvlText w:val="%1)"/>
      <w:lvlJc w:val="left"/>
      <w:pPr>
        <w:ind w:left="1613" w:hanging="552"/>
        <w:jc w:val="left"/>
      </w:pPr>
      <w:rPr>
        <w:rFonts w:ascii="Times New Roman" w:eastAsia="Times New Roman" w:hAnsi="Times New Roman" w:cs="Times New Roman" w:hint="default"/>
        <w:spacing w:val="0"/>
        <w:w w:val="100"/>
        <w:sz w:val="28"/>
        <w:szCs w:val="28"/>
        <w:lang w:val="ru-RU" w:eastAsia="en-US" w:bidi="ar-SA"/>
      </w:rPr>
    </w:lvl>
    <w:lvl w:ilvl="1" w:tplc="16868F10">
      <w:numFmt w:val="bullet"/>
      <w:lvlText w:val="•"/>
      <w:lvlJc w:val="left"/>
      <w:pPr>
        <w:ind w:left="2512" w:hanging="552"/>
      </w:pPr>
      <w:rPr>
        <w:rFonts w:hint="default"/>
        <w:lang w:val="ru-RU" w:eastAsia="en-US" w:bidi="ar-SA"/>
      </w:rPr>
    </w:lvl>
    <w:lvl w:ilvl="2" w:tplc="060A30C4">
      <w:numFmt w:val="bullet"/>
      <w:lvlText w:val="•"/>
      <w:lvlJc w:val="left"/>
      <w:pPr>
        <w:ind w:left="3405" w:hanging="552"/>
      </w:pPr>
      <w:rPr>
        <w:rFonts w:hint="default"/>
        <w:lang w:val="ru-RU" w:eastAsia="en-US" w:bidi="ar-SA"/>
      </w:rPr>
    </w:lvl>
    <w:lvl w:ilvl="3" w:tplc="5DC85290">
      <w:numFmt w:val="bullet"/>
      <w:lvlText w:val="•"/>
      <w:lvlJc w:val="left"/>
      <w:pPr>
        <w:ind w:left="4297" w:hanging="552"/>
      </w:pPr>
      <w:rPr>
        <w:rFonts w:hint="default"/>
        <w:lang w:val="ru-RU" w:eastAsia="en-US" w:bidi="ar-SA"/>
      </w:rPr>
    </w:lvl>
    <w:lvl w:ilvl="4" w:tplc="CEF2B3F0">
      <w:numFmt w:val="bullet"/>
      <w:lvlText w:val="•"/>
      <w:lvlJc w:val="left"/>
      <w:pPr>
        <w:ind w:left="5190" w:hanging="552"/>
      </w:pPr>
      <w:rPr>
        <w:rFonts w:hint="default"/>
        <w:lang w:val="ru-RU" w:eastAsia="en-US" w:bidi="ar-SA"/>
      </w:rPr>
    </w:lvl>
    <w:lvl w:ilvl="5" w:tplc="876004EC">
      <w:numFmt w:val="bullet"/>
      <w:lvlText w:val="•"/>
      <w:lvlJc w:val="left"/>
      <w:pPr>
        <w:ind w:left="6083" w:hanging="552"/>
      </w:pPr>
      <w:rPr>
        <w:rFonts w:hint="default"/>
        <w:lang w:val="ru-RU" w:eastAsia="en-US" w:bidi="ar-SA"/>
      </w:rPr>
    </w:lvl>
    <w:lvl w:ilvl="6" w:tplc="0F44F256">
      <w:numFmt w:val="bullet"/>
      <w:lvlText w:val="•"/>
      <w:lvlJc w:val="left"/>
      <w:pPr>
        <w:ind w:left="6975" w:hanging="552"/>
      </w:pPr>
      <w:rPr>
        <w:rFonts w:hint="default"/>
        <w:lang w:val="ru-RU" w:eastAsia="en-US" w:bidi="ar-SA"/>
      </w:rPr>
    </w:lvl>
    <w:lvl w:ilvl="7" w:tplc="512A2DC8">
      <w:numFmt w:val="bullet"/>
      <w:lvlText w:val="•"/>
      <w:lvlJc w:val="left"/>
      <w:pPr>
        <w:ind w:left="7868" w:hanging="552"/>
      </w:pPr>
      <w:rPr>
        <w:rFonts w:hint="default"/>
        <w:lang w:val="ru-RU" w:eastAsia="en-US" w:bidi="ar-SA"/>
      </w:rPr>
    </w:lvl>
    <w:lvl w:ilvl="8" w:tplc="CFAED1D6">
      <w:numFmt w:val="bullet"/>
      <w:lvlText w:val="•"/>
      <w:lvlJc w:val="left"/>
      <w:pPr>
        <w:ind w:left="8761" w:hanging="552"/>
      </w:pPr>
      <w:rPr>
        <w:rFonts w:hint="default"/>
        <w:lang w:val="ru-RU" w:eastAsia="en-US" w:bidi="ar-SA"/>
      </w:rPr>
    </w:lvl>
  </w:abstractNum>
  <w:abstractNum w:abstractNumId="2" w15:restartNumberingAfterBreak="0">
    <w:nsid w:val="0A4C47C0"/>
    <w:multiLevelType w:val="hybridMultilevel"/>
    <w:tmpl w:val="8784663C"/>
    <w:lvl w:ilvl="0" w:tplc="8ED625A4">
      <w:start w:val="1"/>
      <w:numFmt w:val="decimal"/>
      <w:lvlText w:val="%1."/>
      <w:lvlJc w:val="left"/>
      <w:pPr>
        <w:ind w:left="1073" w:hanging="360"/>
        <w:jc w:val="left"/>
      </w:pPr>
      <w:rPr>
        <w:rFonts w:hint="default"/>
        <w:i/>
        <w:iCs/>
        <w:spacing w:val="0"/>
        <w:w w:val="100"/>
        <w:lang w:val="ru-RU" w:eastAsia="en-US" w:bidi="ar-SA"/>
      </w:rPr>
    </w:lvl>
    <w:lvl w:ilvl="1" w:tplc="88FEE464">
      <w:numFmt w:val="bullet"/>
      <w:lvlText w:val="•"/>
      <w:lvlJc w:val="left"/>
      <w:pPr>
        <w:ind w:left="2026" w:hanging="360"/>
      </w:pPr>
      <w:rPr>
        <w:rFonts w:hint="default"/>
        <w:lang w:val="ru-RU" w:eastAsia="en-US" w:bidi="ar-SA"/>
      </w:rPr>
    </w:lvl>
    <w:lvl w:ilvl="2" w:tplc="717E7ED8">
      <w:numFmt w:val="bullet"/>
      <w:lvlText w:val="•"/>
      <w:lvlJc w:val="left"/>
      <w:pPr>
        <w:ind w:left="2973" w:hanging="360"/>
      </w:pPr>
      <w:rPr>
        <w:rFonts w:hint="default"/>
        <w:lang w:val="ru-RU" w:eastAsia="en-US" w:bidi="ar-SA"/>
      </w:rPr>
    </w:lvl>
    <w:lvl w:ilvl="3" w:tplc="8E48ED84">
      <w:numFmt w:val="bullet"/>
      <w:lvlText w:val="•"/>
      <w:lvlJc w:val="left"/>
      <w:pPr>
        <w:ind w:left="3919" w:hanging="360"/>
      </w:pPr>
      <w:rPr>
        <w:rFonts w:hint="default"/>
        <w:lang w:val="ru-RU" w:eastAsia="en-US" w:bidi="ar-SA"/>
      </w:rPr>
    </w:lvl>
    <w:lvl w:ilvl="4" w:tplc="703061A6">
      <w:numFmt w:val="bullet"/>
      <w:lvlText w:val="•"/>
      <w:lvlJc w:val="left"/>
      <w:pPr>
        <w:ind w:left="4866" w:hanging="360"/>
      </w:pPr>
      <w:rPr>
        <w:rFonts w:hint="default"/>
        <w:lang w:val="ru-RU" w:eastAsia="en-US" w:bidi="ar-SA"/>
      </w:rPr>
    </w:lvl>
    <w:lvl w:ilvl="5" w:tplc="885837F8">
      <w:numFmt w:val="bullet"/>
      <w:lvlText w:val="•"/>
      <w:lvlJc w:val="left"/>
      <w:pPr>
        <w:ind w:left="5813" w:hanging="360"/>
      </w:pPr>
      <w:rPr>
        <w:rFonts w:hint="default"/>
        <w:lang w:val="ru-RU" w:eastAsia="en-US" w:bidi="ar-SA"/>
      </w:rPr>
    </w:lvl>
    <w:lvl w:ilvl="6" w:tplc="6F3E10A4">
      <w:numFmt w:val="bullet"/>
      <w:lvlText w:val="•"/>
      <w:lvlJc w:val="left"/>
      <w:pPr>
        <w:ind w:left="6759" w:hanging="360"/>
      </w:pPr>
      <w:rPr>
        <w:rFonts w:hint="default"/>
        <w:lang w:val="ru-RU" w:eastAsia="en-US" w:bidi="ar-SA"/>
      </w:rPr>
    </w:lvl>
    <w:lvl w:ilvl="7" w:tplc="BD1094F6">
      <w:numFmt w:val="bullet"/>
      <w:lvlText w:val="•"/>
      <w:lvlJc w:val="left"/>
      <w:pPr>
        <w:ind w:left="7706" w:hanging="360"/>
      </w:pPr>
      <w:rPr>
        <w:rFonts w:hint="default"/>
        <w:lang w:val="ru-RU" w:eastAsia="en-US" w:bidi="ar-SA"/>
      </w:rPr>
    </w:lvl>
    <w:lvl w:ilvl="8" w:tplc="09AA3CA2">
      <w:numFmt w:val="bullet"/>
      <w:lvlText w:val="•"/>
      <w:lvlJc w:val="left"/>
      <w:pPr>
        <w:ind w:left="8653" w:hanging="360"/>
      </w:pPr>
      <w:rPr>
        <w:rFonts w:hint="default"/>
        <w:lang w:val="ru-RU" w:eastAsia="en-US" w:bidi="ar-SA"/>
      </w:rPr>
    </w:lvl>
  </w:abstractNum>
  <w:abstractNum w:abstractNumId="3" w15:restartNumberingAfterBreak="0">
    <w:nsid w:val="0D936DE5"/>
    <w:multiLevelType w:val="hybridMultilevel"/>
    <w:tmpl w:val="58F4F26C"/>
    <w:lvl w:ilvl="0" w:tplc="BCE67B3C">
      <w:start w:val="1"/>
      <w:numFmt w:val="decimal"/>
      <w:lvlText w:val="%1."/>
      <w:lvlJc w:val="left"/>
      <w:pPr>
        <w:ind w:left="419" w:hanging="240"/>
        <w:jc w:val="left"/>
      </w:pPr>
      <w:rPr>
        <w:rFonts w:ascii="Times New Roman" w:eastAsia="Times New Roman" w:hAnsi="Times New Roman" w:cs="Times New Roman" w:hint="default"/>
        <w:w w:val="99"/>
        <w:sz w:val="24"/>
        <w:szCs w:val="24"/>
        <w:lang w:val="ru-RU" w:eastAsia="en-US" w:bidi="ar-SA"/>
      </w:rPr>
    </w:lvl>
    <w:lvl w:ilvl="1" w:tplc="2CE6C3BA">
      <w:numFmt w:val="bullet"/>
      <w:lvlText w:val="•"/>
      <w:lvlJc w:val="left"/>
      <w:pPr>
        <w:ind w:left="842" w:hanging="240"/>
      </w:pPr>
      <w:rPr>
        <w:rFonts w:hint="default"/>
        <w:lang w:val="ru-RU" w:eastAsia="en-US" w:bidi="ar-SA"/>
      </w:rPr>
    </w:lvl>
    <w:lvl w:ilvl="2" w:tplc="2806FB10">
      <w:numFmt w:val="bullet"/>
      <w:lvlText w:val="•"/>
      <w:lvlJc w:val="left"/>
      <w:pPr>
        <w:ind w:left="1265" w:hanging="240"/>
      </w:pPr>
      <w:rPr>
        <w:rFonts w:hint="default"/>
        <w:lang w:val="ru-RU" w:eastAsia="en-US" w:bidi="ar-SA"/>
      </w:rPr>
    </w:lvl>
    <w:lvl w:ilvl="3" w:tplc="3640BF24">
      <w:numFmt w:val="bullet"/>
      <w:lvlText w:val="•"/>
      <w:lvlJc w:val="left"/>
      <w:pPr>
        <w:ind w:left="1688" w:hanging="240"/>
      </w:pPr>
      <w:rPr>
        <w:rFonts w:hint="default"/>
        <w:lang w:val="ru-RU" w:eastAsia="en-US" w:bidi="ar-SA"/>
      </w:rPr>
    </w:lvl>
    <w:lvl w:ilvl="4" w:tplc="56A6B9E4">
      <w:numFmt w:val="bullet"/>
      <w:lvlText w:val="•"/>
      <w:lvlJc w:val="left"/>
      <w:pPr>
        <w:ind w:left="2111" w:hanging="240"/>
      </w:pPr>
      <w:rPr>
        <w:rFonts w:hint="default"/>
        <w:lang w:val="ru-RU" w:eastAsia="en-US" w:bidi="ar-SA"/>
      </w:rPr>
    </w:lvl>
    <w:lvl w:ilvl="5" w:tplc="D2104C04">
      <w:numFmt w:val="bullet"/>
      <w:lvlText w:val="•"/>
      <w:lvlJc w:val="left"/>
      <w:pPr>
        <w:ind w:left="2534" w:hanging="240"/>
      </w:pPr>
      <w:rPr>
        <w:rFonts w:hint="default"/>
        <w:lang w:val="ru-RU" w:eastAsia="en-US" w:bidi="ar-SA"/>
      </w:rPr>
    </w:lvl>
    <w:lvl w:ilvl="6" w:tplc="A1A488E8">
      <w:numFmt w:val="bullet"/>
      <w:lvlText w:val="•"/>
      <w:lvlJc w:val="left"/>
      <w:pPr>
        <w:ind w:left="2956" w:hanging="240"/>
      </w:pPr>
      <w:rPr>
        <w:rFonts w:hint="default"/>
        <w:lang w:val="ru-RU" w:eastAsia="en-US" w:bidi="ar-SA"/>
      </w:rPr>
    </w:lvl>
    <w:lvl w:ilvl="7" w:tplc="BD16A2C6">
      <w:numFmt w:val="bullet"/>
      <w:lvlText w:val="•"/>
      <w:lvlJc w:val="left"/>
      <w:pPr>
        <w:ind w:left="3379" w:hanging="240"/>
      </w:pPr>
      <w:rPr>
        <w:rFonts w:hint="default"/>
        <w:lang w:val="ru-RU" w:eastAsia="en-US" w:bidi="ar-SA"/>
      </w:rPr>
    </w:lvl>
    <w:lvl w:ilvl="8" w:tplc="07FA553C">
      <w:numFmt w:val="bullet"/>
      <w:lvlText w:val="•"/>
      <w:lvlJc w:val="left"/>
      <w:pPr>
        <w:ind w:left="3802" w:hanging="240"/>
      </w:pPr>
      <w:rPr>
        <w:rFonts w:hint="default"/>
        <w:lang w:val="ru-RU" w:eastAsia="en-US" w:bidi="ar-SA"/>
      </w:rPr>
    </w:lvl>
  </w:abstractNum>
  <w:abstractNum w:abstractNumId="4" w15:restartNumberingAfterBreak="0">
    <w:nsid w:val="13EF7909"/>
    <w:multiLevelType w:val="hybridMultilevel"/>
    <w:tmpl w:val="3104F2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4F9546D"/>
    <w:multiLevelType w:val="hybridMultilevel"/>
    <w:tmpl w:val="379E0C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86D416C"/>
    <w:multiLevelType w:val="hybridMultilevel"/>
    <w:tmpl w:val="08CE133A"/>
    <w:lvl w:ilvl="0" w:tplc="EE2E0DB6">
      <w:numFmt w:val="bullet"/>
      <w:lvlText w:val="—"/>
      <w:lvlJc w:val="left"/>
      <w:pPr>
        <w:ind w:left="352" w:hanging="396"/>
      </w:pPr>
      <w:rPr>
        <w:rFonts w:ascii="Times New Roman" w:eastAsia="Times New Roman" w:hAnsi="Times New Roman" w:cs="Times New Roman" w:hint="default"/>
        <w:w w:val="100"/>
        <w:sz w:val="28"/>
        <w:szCs w:val="28"/>
        <w:lang w:val="ru-RU" w:eastAsia="en-US" w:bidi="ar-SA"/>
      </w:rPr>
    </w:lvl>
    <w:lvl w:ilvl="1" w:tplc="83E0B35C">
      <w:numFmt w:val="bullet"/>
      <w:lvlText w:val="•"/>
      <w:lvlJc w:val="left"/>
      <w:pPr>
        <w:ind w:left="1378" w:hanging="396"/>
      </w:pPr>
      <w:rPr>
        <w:rFonts w:hint="default"/>
        <w:lang w:val="ru-RU" w:eastAsia="en-US" w:bidi="ar-SA"/>
      </w:rPr>
    </w:lvl>
    <w:lvl w:ilvl="2" w:tplc="83C217B2">
      <w:numFmt w:val="bullet"/>
      <w:lvlText w:val="•"/>
      <w:lvlJc w:val="left"/>
      <w:pPr>
        <w:ind w:left="2397" w:hanging="396"/>
      </w:pPr>
      <w:rPr>
        <w:rFonts w:hint="default"/>
        <w:lang w:val="ru-RU" w:eastAsia="en-US" w:bidi="ar-SA"/>
      </w:rPr>
    </w:lvl>
    <w:lvl w:ilvl="3" w:tplc="6F48B6F4">
      <w:numFmt w:val="bullet"/>
      <w:lvlText w:val="•"/>
      <w:lvlJc w:val="left"/>
      <w:pPr>
        <w:ind w:left="3415" w:hanging="396"/>
      </w:pPr>
      <w:rPr>
        <w:rFonts w:hint="default"/>
        <w:lang w:val="ru-RU" w:eastAsia="en-US" w:bidi="ar-SA"/>
      </w:rPr>
    </w:lvl>
    <w:lvl w:ilvl="4" w:tplc="1F30BD78">
      <w:numFmt w:val="bullet"/>
      <w:lvlText w:val="•"/>
      <w:lvlJc w:val="left"/>
      <w:pPr>
        <w:ind w:left="4434" w:hanging="396"/>
      </w:pPr>
      <w:rPr>
        <w:rFonts w:hint="default"/>
        <w:lang w:val="ru-RU" w:eastAsia="en-US" w:bidi="ar-SA"/>
      </w:rPr>
    </w:lvl>
    <w:lvl w:ilvl="5" w:tplc="4EFEEBC4">
      <w:numFmt w:val="bullet"/>
      <w:lvlText w:val="•"/>
      <w:lvlJc w:val="left"/>
      <w:pPr>
        <w:ind w:left="5453" w:hanging="396"/>
      </w:pPr>
      <w:rPr>
        <w:rFonts w:hint="default"/>
        <w:lang w:val="ru-RU" w:eastAsia="en-US" w:bidi="ar-SA"/>
      </w:rPr>
    </w:lvl>
    <w:lvl w:ilvl="6" w:tplc="86E0A584">
      <w:numFmt w:val="bullet"/>
      <w:lvlText w:val="•"/>
      <w:lvlJc w:val="left"/>
      <w:pPr>
        <w:ind w:left="6471" w:hanging="396"/>
      </w:pPr>
      <w:rPr>
        <w:rFonts w:hint="default"/>
        <w:lang w:val="ru-RU" w:eastAsia="en-US" w:bidi="ar-SA"/>
      </w:rPr>
    </w:lvl>
    <w:lvl w:ilvl="7" w:tplc="4612A422">
      <w:numFmt w:val="bullet"/>
      <w:lvlText w:val="•"/>
      <w:lvlJc w:val="left"/>
      <w:pPr>
        <w:ind w:left="7490" w:hanging="396"/>
      </w:pPr>
      <w:rPr>
        <w:rFonts w:hint="default"/>
        <w:lang w:val="ru-RU" w:eastAsia="en-US" w:bidi="ar-SA"/>
      </w:rPr>
    </w:lvl>
    <w:lvl w:ilvl="8" w:tplc="24563F3C">
      <w:numFmt w:val="bullet"/>
      <w:lvlText w:val="•"/>
      <w:lvlJc w:val="left"/>
      <w:pPr>
        <w:ind w:left="8509" w:hanging="396"/>
      </w:pPr>
      <w:rPr>
        <w:rFonts w:hint="default"/>
        <w:lang w:val="ru-RU" w:eastAsia="en-US" w:bidi="ar-SA"/>
      </w:rPr>
    </w:lvl>
  </w:abstractNum>
  <w:abstractNum w:abstractNumId="7" w15:restartNumberingAfterBreak="0">
    <w:nsid w:val="26EF4F50"/>
    <w:multiLevelType w:val="hybridMultilevel"/>
    <w:tmpl w:val="D9A2A520"/>
    <w:lvl w:ilvl="0" w:tplc="2AAC5DEC">
      <w:start w:val="1"/>
      <w:numFmt w:val="decimal"/>
      <w:lvlText w:val="%1)"/>
      <w:lvlJc w:val="left"/>
      <w:pPr>
        <w:ind w:left="352" w:hanging="425"/>
        <w:jc w:val="left"/>
      </w:pPr>
      <w:rPr>
        <w:rFonts w:ascii="Times New Roman" w:eastAsia="Times New Roman" w:hAnsi="Times New Roman" w:cs="Times New Roman" w:hint="default"/>
        <w:spacing w:val="0"/>
        <w:w w:val="100"/>
        <w:sz w:val="28"/>
        <w:szCs w:val="28"/>
        <w:lang w:val="ru-RU" w:eastAsia="en-US" w:bidi="ar-SA"/>
      </w:rPr>
    </w:lvl>
    <w:lvl w:ilvl="1" w:tplc="877294D0">
      <w:numFmt w:val="bullet"/>
      <w:lvlText w:val="•"/>
      <w:lvlJc w:val="left"/>
      <w:pPr>
        <w:ind w:left="1378" w:hanging="425"/>
      </w:pPr>
      <w:rPr>
        <w:rFonts w:hint="default"/>
        <w:lang w:val="ru-RU" w:eastAsia="en-US" w:bidi="ar-SA"/>
      </w:rPr>
    </w:lvl>
    <w:lvl w:ilvl="2" w:tplc="6966E776">
      <w:numFmt w:val="bullet"/>
      <w:lvlText w:val="•"/>
      <w:lvlJc w:val="left"/>
      <w:pPr>
        <w:ind w:left="2397" w:hanging="425"/>
      </w:pPr>
      <w:rPr>
        <w:rFonts w:hint="default"/>
        <w:lang w:val="ru-RU" w:eastAsia="en-US" w:bidi="ar-SA"/>
      </w:rPr>
    </w:lvl>
    <w:lvl w:ilvl="3" w:tplc="53DEE0BC">
      <w:numFmt w:val="bullet"/>
      <w:lvlText w:val="•"/>
      <w:lvlJc w:val="left"/>
      <w:pPr>
        <w:ind w:left="3415" w:hanging="425"/>
      </w:pPr>
      <w:rPr>
        <w:rFonts w:hint="default"/>
        <w:lang w:val="ru-RU" w:eastAsia="en-US" w:bidi="ar-SA"/>
      </w:rPr>
    </w:lvl>
    <w:lvl w:ilvl="4" w:tplc="0C9C0396">
      <w:numFmt w:val="bullet"/>
      <w:lvlText w:val="•"/>
      <w:lvlJc w:val="left"/>
      <w:pPr>
        <w:ind w:left="4434" w:hanging="425"/>
      </w:pPr>
      <w:rPr>
        <w:rFonts w:hint="default"/>
        <w:lang w:val="ru-RU" w:eastAsia="en-US" w:bidi="ar-SA"/>
      </w:rPr>
    </w:lvl>
    <w:lvl w:ilvl="5" w:tplc="0B1CA0F8">
      <w:numFmt w:val="bullet"/>
      <w:lvlText w:val="•"/>
      <w:lvlJc w:val="left"/>
      <w:pPr>
        <w:ind w:left="5453" w:hanging="425"/>
      </w:pPr>
      <w:rPr>
        <w:rFonts w:hint="default"/>
        <w:lang w:val="ru-RU" w:eastAsia="en-US" w:bidi="ar-SA"/>
      </w:rPr>
    </w:lvl>
    <w:lvl w:ilvl="6" w:tplc="C45808DE">
      <w:numFmt w:val="bullet"/>
      <w:lvlText w:val="•"/>
      <w:lvlJc w:val="left"/>
      <w:pPr>
        <w:ind w:left="6471" w:hanging="425"/>
      </w:pPr>
      <w:rPr>
        <w:rFonts w:hint="default"/>
        <w:lang w:val="ru-RU" w:eastAsia="en-US" w:bidi="ar-SA"/>
      </w:rPr>
    </w:lvl>
    <w:lvl w:ilvl="7" w:tplc="69289552">
      <w:numFmt w:val="bullet"/>
      <w:lvlText w:val="•"/>
      <w:lvlJc w:val="left"/>
      <w:pPr>
        <w:ind w:left="7490" w:hanging="425"/>
      </w:pPr>
      <w:rPr>
        <w:rFonts w:hint="default"/>
        <w:lang w:val="ru-RU" w:eastAsia="en-US" w:bidi="ar-SA"/>
      </w:rPr>
    </w:lvl>
    <w:lvl w:ilvl="8" w:tplc="106EB1F8">
      <w:numFmt w:val="bullet"/>
      <w:lvlText w:val="•"/>
      <w:lvlJc w:val="left"/>
      <w:pPr>
        <w:ind w:left="8509" w:hanging="425"/>
      </w:pPr>
      <w:rPr>
        <w:rFonts w:hint="default"/>
        <w:lang w:val="ru-RU" w:eastAsia="en-US" w:bidi="ar-SA"/>
      </w:rPr>
    </w:lvl>
  </w:abstractNum>
  <w:abstractNum w:abstractNumId="8" w15:restartNumberingAfterBreak="0">
    <w:nsid w:val="28DD5E7E"/>
    <w:multiLevelType w:val="hybridMultilevel"/>
    <w:tmpl w:val="A044F982"/>
    <w:lvl w:ilvl="0" w:tplc="A022D2E8">
      <w:numFmt w:val="bullet"/>
      <w:lvlText w:val="-"/>
      <w:lvlJc w:val="left"/>
      <w:pPr>
        <w:ind w:left="352" w:hanging="317"/>
      </w:pPr>
      <w:rPr>
        <w:rFonts w:ascii="Times New Roman" w:eastAsia="Times New Roman" w:hAnsi="Times New Roman" w:cs="Times New Roman" w:hint="default"/>
        <w:w w:val="100"/>
        <w:sz w:val="28"/>
        <w:szCs w:val="28"/>
        <w:lang w:val="ru-RU" w:eastAsia="en-US" w:bidi="ar-SA"/>
      </w:rPr>
    </w:lvl>
    <w:lvl w:ilvl="1" w:tplc="B64E73DA">
      <w:numFmt w:val="bullet"/>
      <w:lvlText w:val="•"/>
      <w:lvlJc w:val="left"/>
      <w:pPr>
        <w:ind w:left="1378" w:hanging="317"/>
      </w:pPr>
      <w:rPr>
        <w:rFonts w:hint="default"/>
        <w:lang w:val="ru-RU" w:eastAsia="en-US" w:bidi="ar-SA"/>
      </w:rPr>
    </w:lvl>
    <w:lvl w:ilvl="2" w:tplc="D004C34A">
      <w:numFmt w:val="bullet"/>
      <w:lvlText w:val="•"/>
      <w:lvlJc w:val="left"/>
      <w:pPr>
        <w:ind w:left="2397" w:hanging="317"/>
      </w:pPr>
      <w:rPr>
        <w:rFonts w:hint="default"/>
        <w:lang w:val="ru-RU" w:eastAsia="en-US" w:bidi="ar-SA"/>
      </w:rPr>
    </w:lvl>
    <w:lvl w:ilvl="3" w:tplc="73502238">
      <w:numFmt w:val="bullet"/>
      <w:lvlText w:val="•"/>
      <w:lvlJc w:val="left"/>
      <w:pPr>
        <w:ind w:left="3415" w:hanging="317"/>
      </w:pPr>
      <w:rPr>
        <w:rFonts w:hint="default"/>
        <w:lang w:val="ru-RU" w:eastAsia="en-US" w:bidi="ar-SA"/>
      </w:rPr>
    </w:lvl>
    <w:lvl w:ilvl="4" w:tplc="0DCA5076">
      <w:numFmt w:val="bullet"/>
      <w:lvlText w:val="•"/>
      <w:lvlJc w:val="left"/>
      <w:pPr>
        <w:ind w:left="4434" w:hanging="317"/>
      </w:pPr>
      <w:rPr>
        <w:rFonts w:hint="default"/>
        <w:lang w:val="ru-RU" w:eastAsia="en-US" w:bidi="ar-SA"/>
      </w:rPr>
    </w:lvl>
    <w:lvl w:ilvl="5" w:tplc="40205F1A">
      <w:numFmt w:val="bullet"/>
      <w:lvlText w:val="•"/>
      <w:lvlJc w:val="left"/>
      <w:pPr>
        <w:ind w:left="5453" w:hanging="317"/>
      </w:pPr>
      <w:rPr>
        <w:rFonts w:hint="default"/>
        <w:lang w:val="ru-RU" w:eastAsia="en-US" w:bidi="ar-SA"/>
      </w:rPr>
    </w:lvl>
    <w:lvl w:ilvl="6" w:tplc="D83C248C">
      <w:numFmt w:val="bullet"/>
      <w:lvlText w:val="•"/>
      <w:lvlJc w:val="left"/>
      <w:pPr>
        <w:ind w:left="6471" w:hanging="317"/>
      </w:pPr>
      <w:rPr>
        <w:rFonts w:hint="default"/>
        <w:lang w:val="ru-RU" w:eastAsia="en-US" w:bidi="ar-SA"/>
      </w:rPr>
    </w:lvl>
    <w:lvl w:ilvl="7" w:tplc="805CF126">
      <w:numFmt w:val="bullet"/>
      <w:lvlText w:val="•"/>
      <w:lvlJc w:val="left"/>
      <w:pPr>
        <w:ind w:left="7490" w:hanging="317"/>
      </w:pPr>
      <w:rPr>
        <w:rFonts w:hint="default"/>
        <w:lang w:val="ru-RU" w:eastAsia="en-US" w:bidi="ar-SA"/>
      </w:rPr>
    </w:lvl>
    <w:lvl w:ilvl="8" w:tplc="ECE84918">
      <w:numFmt w:val="bullet"/>
      <w:lvlText w:val="•"/>
      <w:lvlJc w:val="left"/>
      <w:pPr>
        <w:ind w:left="8509" w:hanging="317"/>
      </w:pPr>
      <w:rPr>
        <w:rFonts w:hint="default"/>
        <w:lang w:val="ru-RU" w:eastAsia="en-US" w:bidi="ar-SA"/>
      </w:rPr>
    </w:lvl>
  </w:abstractNum>
  <w:abstractNum w:abstractNumId="9" w15:restartNumberingAfterBreak="0">
    <w:nsid w:val="2D78116D"/>
    <w:multiLevelType w:val="hybridMultilevel"/>
    <w:tmpl w:val="6E6C991C"/>
    <w:lvl w:ilvl="0" w:tplc="31D053F2">
      <w:start w:val="1"/>
      <w:numFmt w:val="decimal"/>
      <w:lvlText w:val="%1)"/>
      <w:lvlJc w:val="left"/>
      <w:pPr>
        <w:ind w:left="1613" w:hanging="552"/>
        <w:jc w:val="left"/>
      </w:pPr>
      <w:rPr>
        <w:rFonts w:ascii="Times New Roman" w:eastAsia="Times New Roman" w:hAnsi="Times New Roman" w:cs="Times New Roman" w:hint="default"/>
        <w:spacing w:val="0"/>
        <w:w w:val="100"/>
        <w:sz w:val="28"/>
        <w:szCs w:val="28"/>
        <w:lang w:val="ru-RU" w:eastAsia="en-US" w:bidi="ar-SA"/>
      </w:rPr>
    </w:lvl>
    <w:lvl w:ilvl="1" w:tplc="CD8E62F2">
      <w:numFmt w:val="bullet"/>
      <w:lvlText w:val="•"/>
      <w:lvlJc w:val="left"/>
      <w:pPr>
        <w:ind w:left="2512" w:hanging="552"/>
      </w:pPr>
      <w:rPr>
        <w:rFonts w:hint="default"/>
        <w:lang w:val="ru-RU" w:eastAsia="en-US" w:bidi="ar-SA"/>
      </w:rPr>
    </w:lvl>
    <w:lvl w:ilvl="2" w:tplc="6C7C2DF0">
      <w:numFmt w:val="bullet"/>
      <w:lvlText w:val="•"/>
      <w:lvlJc w:val="left"/>
      <w:pPr>
        <w:ind w:left="3405" w:hanging="552"/>
      </w:pPr>
      <w:rPr>
        <w:rFonts w:hint="default"/>
        <w:lang w:val="ru-RU" w:eastAsia="en-US" w:bidi="ar-SA"/>
      </w:rPr>
    </w:lvl>
    <w:lvl w:ilvl="3" w:tplc="9530F89C">
      <w:numFmt w:val="bullet"/>
      <w:lvlText w:val="•"/>
      <w:lvlJc w:val="left"/>
      <w:pPr>
        <w:ind w:left="4297" w:hanging="552"/>
      </w:pPr>
      <w:rPr>
        <w:rFonts w:hint="default"/>
        <w:lang w:val="ru-RU" w:eastAsia="en-US" w:bidi="ar-SA"/>
      </w:rPr>
    </w:lvl>
    <w:lvl w:ilvl="4" w:tplc="FB00B172">
      <w:numFmt w:val="bullet"/>
      <w:lvlText w:val="•"/>
      <w:lvlJc w:val="left"/>
      <w:pPr>
        <w:ind w:left="5190" w:hanging="552"/>
      </w:pPr>
      <w:rPr>
        <w:rFonts w:hint="default"/>
        <w:lang w:val="ru-RU" w:eastAsia="en-US" w:bidi="ar-SA"/>
      </w:rPr>
    </w:lvl>
    <w:lvl w:ilvl="5" w:tplc="0A5E316E">
      <w:numFmt w:val="bullet"/>
      <w:lvlText w:val="•"/>
      <w:lvlJc w:val="left"/>
      <w:pPr>
        <w:ind w:left="6083" w:hanging="552"/>
      </w:pPr>
      <w:rPr>
        <w:rFonts w:hint="default"/>
        <w:lang w:val="ru-RU" w:eastAsia="en-US" w:bidi="ar-SA"/>
      </w:rPr>
    </w:lvl>
    <w:lvl w:ilvl="6" w:tplc="C5C6EAF6">
      <w:numFmt w:val="bullet"/>
      <w:lvlText w:val="•"/>
      <w:lvlJc w:val="left"/>
      <w:pPr>
        <w:ind w:left="6975" w:hanging="552"/>
      </w:pPr>
      <w:rPr>
        <w:rFonts w:hint="default"/>
        <w:lang w:val="ru-RU" w:eastAsia="en-US" w:bidi="ar-SA"/>
      </w:rPr>
    </w:lvl>
    <w:lvl w:ilvl="7" w:tplc="834671EE">
      <w:numFmt w:val="bullet"/>
      <w:lvlText w:val="•"/>
      <w:lvlJc w:val="left"/>
      <w:pPr>
        <w:ind w:left="7868" w:hanging="552"/>
      </w:pPr>
      <w:rPr>
        <w:rFonts w:hint="default"/>
        <w:lang w:val="ru-RU" w:eastAsia="en-US" w:bidi="ar-SA"/>
      </w:rPr>
    </w:lvl>
    <w:lvl w:ilvl="8" w:tplc="42EAA0E0">
      <w:numFmt w:val="bullet"/>
      <w:lvlText w:val="•"/>
      <w:lvlJc w:val="left"/>
      <w:pPr>
        <w:ind w:left="8761" w:hanging="552"/>
      </w:pPr>
      <w:rPr>
        <w:rFonts w:hint="default"/>
        <w:lang w:val="ru-RU" w:eastAsia="en-US" w:bidi="ar-SA"/>
      </w:rPr>
    </w:lvl>
  </w:abstractNum>
  <w:abstractNum w:abstractNumId="10" w15:restartNumberingAfterBreak="0">
    <w:nsid w:val="37F04320"/>
    <w:multiLevelType w:val="multilevel"/>
    <w:tmpl w:val="AA46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46399F"/>
    <w:multiLevelType w:val="hybridMultilevel"/>
    <w:tmpl w:val="7810714A"/>
    <w:lvl w:ilvl="0" w:tplc="C82839DC">
      <w:start w:val="1"/>
      <w:numFmt w:val="decimal"/>
      <w:lvlText w:val="%1."/>
      <w:lvlJc w:val="left"/>
      <w:pPr>
        <w:ind w:left="360" w:hanging="181"/>
        <w:jc w:val="left"/>
      </w:pPr>
      <w:rPr>
        <w:rFonts w:ascii="Times New Roman" w:eastAsia="Times New Roman" w:hAnsi="Times New Roman" w:cs="Times New Roman" w:hint="default"/>
        <w:w w:val="99"/>
        <w:sz w:val="22"/>
        <w:szCs w:val="22"/>
        <w:lang w:val="ru-RU" w:eastAsia="en-US" w:bidi="ar-SA"/>
      </w:rPr>
    </w:lvl>
    <w:lvl w:ilvl="1" w:tplc="15408F66">
      <w:numFmt w:val="bullet"/>
      <w:lvlText w:val="•"/>
      <w:lvlJc w:val="left"/>
      <w:pPr>
        <w:ind w:left="788" w:hanging="181"/>
      </w:pPr>
      <w:rPr>
        <w:rFonts w:hint="default"/>
        <w:lang w:val="ru-RU" w:eastAsia="en-US" w:bidi="ar-SA"/>
      </w:rPr>
    </w:lvl>
    <w:lvl w:ilvl="2" w:tplc="D7741CA4">
      <w:numFmt w:val="bullet"/>
      <w:lvlText w:val="•"/>
      <w:lvlJc w:val="left"/>
      <w:pPr>
        <w:ind w:left="1217" w:hanging="181"/>
      </w:pPr>
      <w:rPr>
        <w:rFonts w:hint="default"/>
        <w:lang w:val="ru-RU" w:eastAsia="en-US" w:bidi="ar-SA"/>
      </w:rPr>
    </w:lvl>
    <w:lvl w:ilvl="3" w:tplc="249856BE">
      <w:numFmt w:val="bullet"/>
      <w:lvlText w:val="•"/>
      <w:lvlJc w:val="left"/>
      <w:pPr>
        <w:ind w:left="1646" w:hanging="181"/>
      </w:pPr>
      <w:rPr>
        <w:rFonts w:hint="default"/>
        <w:lang w:val="ru-RU" w:eastAsia="en-US" w:bidi="ar-SA"/>
      </w:rPr>
    </w:lvl>
    <w:lvl w:ilvl="4" w:tplc="22C442AC">
      <w:numFmt w:val="bullet"/>
      <w:lvlText w:val="•"/>
      <w:lvlJc w:val="left"/>
      <w:pPr>
        <w:ind w:left="2075" w:hanging="181"/>
      </w:pPr>
      <w:rPr>
        <w:rFonts w:hint="default"/>
        <w:lang w:val="ru-RU" w:eastAsia="en-US" w:bidi="ar-SA"/>
      </w:rPr>
    </w:lvl>
    <w:lvl w:ilvl="5" w:tplc="476AFC6C">
      <w:numFmt w:val="bullet"/>
      <w:lvlText w:val="•"/>
      <w:lvlJc w:val="left"/>
      <w:pPr>
        <w:ind w:left="2504" w:hanging="181"/>
      </w:pPr>
      <w:rPr>
        <w:rFonts w:hint="default"/>
        <w:lang w:val="ru-RU" w:eastAsia="en-US" w:bidi="ar-SA"/>
      </w:rPr>
    </w:lvl>
    <w:lvl w:ilvl="6" w:tplc="7074B11E">
      <w:numFmt w:val="bullet"/>
      <w:lvlText w:val="•"/>
      <w:lvlJc w:val="left"/>
      <w:pPr>
        <w:ind w:left="2932" w:hanging="181"/>
      </w:pPr>
      <w:rPr>
        <w:rFonts w:hint="default"/>
        <w:lang w:val="ru-RU" w:eastAsia="en-US" w:bidi="ar-SA"/>
      </w:rPr>
    </w:lvl>
    <w:lvl w:ilvl="7" w:tplc="552AAD9A">
      <w:numFmt w:val="bullet"/>
      <w:lvlText w:val="•"/>
      <w:lvlJc w:val="left"/>
      <w:pPr>
        <w:ind w:left="3361" w:hanging="181"/>
      </w:pPr>
      <w:rPr>
        <w:rFonts w:hint="default"/>
        <w:lang w:val="ru-RU" w:eastAsia="en-US" w:bidi="ar-SA"/>
      </w:rPr>
    </w:lvl>
    <w:lvl w:ilvl="8" w:tplc="88B298A6">
      <w:numFmt w:val="bullet"/>
      <w:lvlText w:val="•"/>
      <w:lvlJc w:val="left"/>
      <w:pPr>
        <w:ind w:left="3790" w:hanging="181"/>
      </w:pPr>
      <w:rPr>
        <w:rFonts w:hint="default"/>
        <w:lang w:val="ru-RU" w:eastAsia="en-US" w:bidi="ar-SA"/>
      </w:rPr>
    </w:lvl>
  </w:abstractNum>
  <w:abstractNum w:abstractNumId="12" w15:restartNumberingAfterBreak="0">
    <w:nsid w:val="4ECC1F8A"/>
    <w:multiLevelType w:val="hybridMultilevel"/>
    <w:tmpl w:val="2DAEB798"/>
    <w:lvl w:ilvl="0" w:tplc="B1627CF4">
      <w:start w:val="1"/>
      <w:numFmt w:val="decimal"/>
      <w:lvlText w:val="%1."/>
      <w:lvlJc w:val="left"/>
      <w:pPr>
        <w:ind w:left="710" w:hanging="721"/>
        <w:jc w:val="right"/>
      </w:pPr>
      <w:rPr>
        <w:rFonts w:ascii="Times New Roman" w:eastAsia="Times New Roman" w:hAnsi="Times New Roman" w:cs="Times New Roman" w:hint="default"/>
        <w:spacing w:val="0"/>
        <w:w w:val="100"/>
        <w:sz w:val="28"/>
        <w:szCs w:val="28"/>
        <w:lang w:val="ru-RU" w:eastAsia="en-US" w:bidi="ar-SA"/>
      </w:rPr>
    </w:lvl>
    <w:lvl w:ilvl="1" w:tplc="2ACAF8C0">
      <w:start w:val="1"/>
      <w:numFmt w:val="decimal"/>
      <w:lvlText w:val="%2."/>
      <w:lvlJc w:val="left"/>
      <w:pPr>
        <w:ind w:left="1857" w:hanging="281"/>
        <w:jc w:val="left"/>
      </w:pPr>
      <w:rPr>
        <w:rFonts w:ascii="Times New Roman" w:eastAsia="Times New Roman" w:hAnsi="Times New Roman" w:cs="Times New Roman" w:hint="default"/>
        <w:b/>
        <w:bCs/>
        <w:w w:val="100"/>
        <w:sz w:val="28"/>
        <w:szCs w:val="28"/>
        <w:lang w:val="ru-RU" w:eastAsia="en-US" w:bidi="ar-SA"/>
      </w:rPr>
    </w:lvl>
    <w:lvl w:ilvl="2" w:tplc="A878B5E6">
      <w:numFmt w:val="bullet"/>
      <w:lvlText w:val="•"/>
      <w:lvlJc w:val="left"/>
      <w:pPr>
        <w:ind w:left="2825" w:hanging="281"/>
      </w:pPr>
      <w:rPr>
        <w:rFonts w:hint="default"/>
        <w:lang w:val="ru-RU" w:eastAsia="en-US" w:bidi="ar-SA"/>
      </w:rPr>
    </w:lvl>
    <w:lvl w:ilvl="3" w:tplc="E83CEF4C">
      <w:numFmt w:val="bullet"/>
      <w:lvlText w:val="•"/>
      <w:lvlJc w:val="left"/>
      <w:pPr>
        <w:ind w:left="3790" w:hanging="281"/>
      </w:pPr>
      <w:rPr>
        <w:rFonts w:hint="default"/>
        <w:lang w:val="ru-RU" w:eastAsia="en-US" w:bidi="ar-SA"/>
      </w:rPr>
    </w:lvl>
    <w:lvl w:ilvl="4" w:tplc="C8FAAA20">
      <w:numFmt w:val="bullet"/>
      <w:lvlText w:val="•"/>
      <w:lvlJc w:val="left"/>
      <w:pPr>
        <w:ind w:left="4755" w:hanging="281"/>
      </w:pPr>
      <w:rPr>
        <w:rFonts w:hint="default"/>
        <w:lang w:val="ru-RU" w:eastAsia="en-US" w:bidi="ar-SA"/>
      </w:rPr>
    </w:lvl>
    <w:lvl w:ilvl="5" w:tplc="32542A02">
      <w:numFmt w:val="bullet"/>
      <w:lvlText w:val="•"/>
      <w:lvlJc w:val="left"/>
      <w:pPr>
        <w:ind w:left="5720" w:hanging="281"/>
      </w:pPr>
      <w:rPr>
        <w:rFonts w:hint="default"/>
        <w:lang w:val="ru-RU" w:eastAsia="en-US" w:bidi="ar-SA"/>
      </w:rPr>
    </w:lvl>
    <w:lvl w:ilvl="6" w:tplc="E4BEE6AC">
      <w:numFmt w:val="bullet"/>
      <w:lvlText w:val="•"/>
      <w:lvlJc w:val="left"/>
      <w:pPr>
        <w:ind w:left="6685" w:hanging="281"/>
      </w:pPr>
      <w:rPr>
        <w:rFonts w:hint="default"/>
        <w:lang w:val="ru-RU" w:eastAsia="en-US" w:bidi="ar-SA"/>
      </w:rPr>
    </w:lvl>
    <w:lvl w:ilvl="7" w:tplc="EEE44808">
      <w:numFmt w:val="bullet"/>
      <w:lvlText w:val="•"/>
      <w:lvlJc w:val="left"/>
      <w:pPr>
        <w:ind w:left="7650" w:hanging="281"/>
      </w:pPr>
      <w:rPr>
        <w:rFonts w:hint="default"/>
        <w:lang w:val="ru-RU" w:eastAsia="en-US" w:bidi="ar-SA"/>
      </w:rPr>
    </w:lvl>
    <w:lvl w:ilvl="8" w:tplc="F20C3508">
      <w:numFmt w:val="bullet"/>
      <w:lvlText w:val="•"/>
      <w:lvlJc w:val="left"/>
      <w:pPr>
        <w:ind w:left="8616" w:hanging="281"/>
      </w:pPr>
      <w:rPr>
        <w:rFonts w:hint="default"/>
        <w:lang w:val="ru-RU" w:eastAsia="en-US" w:bidi="ar-SA"/>
      </w:rPr>
    </w:lvl>
  </w:abstractNum>
  <w:abstractNum w:abstractNumId="13" w15:restartNumberingAfterBreak="0">
    <w:nsid w:val="4F065ABE"/>
    <w:multiLevelType w:val="hybridMultilevel"/>
    <w:tmpl w:val="EE68A6BA"/>
    <w:lvl w:ilvl="0" w:tplc="E06C0B18">
      <w:numFmt w:val="bullet"/>
      <w:lvlText w:val="—"/>
      <w:lvlJc w:val="left"/>
      <w:pPr>
        <w:ind w:left="352" w:hanging="551"/>
      </w:pPr>
      <w:rPr>
        <w:rFonts w:ascii="Times New Roman" w:eastAsia="Times New Roman" w:hAnsi="Times New Roman" w:cs="Times New Roman" w:hint="default"/>
        <w:w w:val="100"/>
        <w:sz w:val="28"/>
        <w:szCs w:val="28"/>
        <w:lang w:val="ru-RU" w:eastAsia="en-US" w:bidi="ar-SA"/>
      </w:rPr>
    </w:lvl>
    <w:lvl w:ilvl="1" w:tplc="D584CAA4">
      <w:numFmt w:val="bullet"/>
      <w:lvlText w:val="—"/>
      <w:lvlJc w:val="left"/>
      <w:pPr>
        <w:ind w:left="352" w:hanging="351"/>
      </w:pPr>
      <w:rPr>
        <w:rFonts w:ascii="Times New Roman" w:eastAsia="Times New Roman" w:hAnsi="Times New Roman" w:cs="Times New Roman" w:hint="default"/>
        <w:w w:val="100"/>
        <w:sz w:val="28"/>
        <w:szCs w:val="28"/>
        <w:lang w:val="ru-RU" w:eastAsia="en-US" w:bidi="ar-SA"/>
      </w:rPr>
    </w:lvl>
    <w:lvl w:ilvl="2" w:tplc="A57054D8">
      <w:numFmt w:val="bullet"/>
      <w:lvlText w:val="•"/>
      <w:lvlJc w:val="left"/>
      <w:pPr>
        <w:ind w:left="2397" w:hanging="351"/>
      </w:pPr>
      <w:rPr>
        <w:rFonts w:hint="default"/>
        <w:lang w:val="ru-RU" w:eastAsia="en-US" w:bidi="ar-SA"/>
      </w:rPr>
    </w:lvl>
    <w:lvl w:ilvl="3" w:tplc="61A45AA8">
      <w:numFmt w:val="bullet"/>
      <w:lvlText w:val="•"/>
      <w:lvlJc w:val="left"/>
      <w:pPr>
        <w:ind w:left="3415" w:hanging="351"/>
      </w:pPr>
      <w:rPr>
        <w:rFonts w:hint="default"/>
        <w:lang w:val="ru-RU" w:eastAsia="en-US" w:bidi="ar-SA"/>
      </w:rPr>
    </w:lvl>
    <w:lvl w:ilvl="4" w:tplc="3AB0DB62">
      <w:numFmt w:val="bullet"/>
      <w:lvlText w:val="•"/>
      <w:lvlJc w:val="left"/>
      <w:pPr>
        <w:ind w:left="4434" w:hanging="351"/>
      </w:pPr>
      <w:rPr>
        <w:rFonts w:hint="default"/>
        <w:lang w:val="ru-RU" w:eastAsia="en-US" w:bidi="ar-SA"/>
      </w:rPr>
    </w:lvl>
    <w:lvl w:ilvl="5" w:tplc="DC22A760">
      <w:numFmt w:val="bullet"/>
      <w:lvlText w:val="•"/>
      <w:lvlJc w:val="left"/>
      <w:pPr>
        <w:ind w:left="5453" w:hanging="351"/>
      </w:pPr>
      <w:rPr>
        <w:rFonts w:hint="default"/>
        <w:lang w:val="ru-RU" w:eastAsia="en-US" w:bidi="ar-SA"/>
      </w:rPr>
    </w:lvl>
    <w:lvl w:ilvl="6" w:tplc="A0DED034">
      <w:numFmt w:val="bullet"/>
      <w:lvlText w:val="•"/>
      <w:lvlJc w:val="left"/>
      <w:pPr>
        <w:ind w:left="6471" w:hanging="351"/>
      </w:pPr>
      <w:rPr>
        <w:rFonts w:hint="default"/>
        <w:lang w:val="ru-RU" w:eastAsia="en-US" w:bidi="ar-SA"/>
      </w:rPr>
    </w:lvl>
    <w:lvl w:ilvl="7" w:tplc="D05CE040">
      <w:numFmt w:val="bullet"/>
      <w:lvlText w:val="•"/>
      <w:lvlJc w:val="left"/>
      <w:pPr>
        <w:ind w:left="7490" w:hanging="351"/>
      </w:pPr>
      <w:rPr>
        <w:rFonts w:hint="default"/>
        <w:lang w:val="ru-RU" w:eastAsia="en-US" w:bidi="ar-SA"/>
      </w:rPr>
    </w:lvl>
    <w:lvl w:ilvl="8" w:tplc="A054480A">
      <w:numFmt w:val="bullet"/>
      <w:lvlText w:val="•"/>
      <w:lvlJc w:val="left"/>
      <w:pPr>
        <w:ind w:left="8509" w:hanging="351"/>
      </w:pPr>
      <w:rPr>
        <w:rFonts w:hint="default"/>
        <w:lang w:val="ru-RU" w:eastAsia="en-US" w:bidi="ar-SA"/>
      </w:rPr>
    </w:lvl>
  </w:abstractNum>
  <w:abstractNum w:abstractNumId="14" w15:restartNumberingAfterBreak="0">
    <w:nsid w:val="500D5236"/>
    <w:multiLevelType w:val="hybridMultilevel"/>
    <w:tmpl w:val="59FA35EA"/>
    <w:lvl w:ilvl="0" w:tplc="AEF0AF46">
      <w:numFmt w:val="bullet"/>
      <w:lvlText w:val="-"/>
      <w:lvlJc w:val="left"/>
      <w:pPr>
        <w:ind w:left="713" w:hanging="164"/>
      </w:pPr>
      <w:rPr>
        <w:rFonts w:ascii="Times New Roman" w:eastAsia="Times New Roman" w:hAnsi="Times New Roman" w:cs="Times New Roman" w:hint="default"/>
        <w:w w:val="100"/>
        <w:sz w:val="28"/>
        <w:szCs w:val="28"/>
        <w:lang w:val="ru-RU" w:eastAsia="en-US" w:bidi="ar-SA"/>
      </w:rPr>
    </w:lvl>
    <w:lvl w:ilvl="1" w:tplc="9984F04E">
      <w:numFmt w:val="bullet"/>
      <w:lvlText w:val="•"/>
      <w:lvlJc w:val="left"/>
      <w:pPr>
        <w:ind w:left="1702" w:hanging="164"/>
      </w:pPr>
      <w:rPr>
        <w:rFonts w:hint="default"/>
        <w:lang w:val="ru-RU" w:eastAsia="en-US" w:bidi="ar-SA"/>
      </w:rPr>
    </w:lvl>
    <w:lvl w:ilvl="2" w:tplc="6C321310">
      <w:numFmt w:val="bullet"/>
      <w:lvlText w:val="•"/>
      <w:lvlJc w:val="left"/>
      <w:pPr>
        <w:ind w:left="2685" w:hanging="164"/>
      </w:pPr>
      <w:rPr>
        <w:rFonts w:hint="default"/>
        <w:lang w:val="ru-RU" w:eastAsia="en-US" w:bidi="ar-SA"/>
      </w:rPr>
    </w:lvl>
    <w:lvl w:ilvl="3" w:tplc="A5C63294">
      <w:numFmt w:val="bullet"/>
      <w:lvlText w:val="•"/>
      <w:lvlJc w:val="left"/>
      <w:pPr>
        <w:ind w:left="3667" w:hanging="164"/>
      </w:pPr>
      <w:rPr>
        <w:rFonts w:hint="default"/>
        <w:lang w:val="ru-RU" w:eastAsia="en-US" w:bidi="ar-SA"/>
      </w:rPr>
    </w:lvl>
    <w:lvl w:ilvl="4" w:tplc="C35C3566">
      <w:numFmt w:val="bullet"/>
      <w:lvlText w:val="•"/>
      <w:lvlJc w:val="left"/>
      <w:pPr>
        <w:ind w:left="4650" w:hanging="164"/>
      </w:pPr>
      <w:rPr>
        <w:rFonts w:hint="default"/>
        <w:lang w:val="ru-RU" w:eastAsia="en-US" w:bidi="ar-SA"/>
      </w:rPr>
    </w:lvl>
    <w:lvl w:ilvl="5" w:tplc="0A14213A">
      <w:numFmt w:val="bullet"/>
      <w:lvlText w:val="•"/>
      <w:lvlJc w:val="left"/>
      <w:pPr>
        <w:ind w:left="5633" w:hanging="164"/>
      </w:pPr>
      <w:rPr>
        <w:rFonts w:hint="default"/>
        <w:lang w:val="ru-RU" w:eastAsia="en-US" w:bidi="ar-SA"/>
      </w:rPr>
    </w:lvl>
    <w:lvl w:ilvl="6" w:tplc="1A885C60">
      <w:numFmt w:val="bullet"/>
      <w:lvlText w:val="•"/>
      <w:lvlJc w:val="left"/>
      <w:pPr>
        <w:ind w:left="6615" w:hanging="164"/>
      </w:pPr>
      <w:rPr>
        <w:rFonts w:hint="default"/>
        <w:lang w:val="ru-RU" w:eastAsia="en-US" w:bidi="ar-SA"/>
      </w:rPr>
    </w:lvl>
    <w:lvl w:ilvl="7" w:tplc="5D10B18C">
      <w:numFmt w:val="bullet"/>
      <w:lvlText w:val="•"/>
      <w:lvlJc w:val="left"/>
      <w:pPr>
        <w:ind w:left="7598" w:hanging="164"/>
      </w:pPr>
      <w:rPr>
        <w:rFonts w:hint="default"/>
        <w:lang w:val="ru-RU" w:eastAsia="en-US" w:bidi="ar-SA"/>
      </w:rPr>
    </w:lvl>
    <w:lvl w:ilvl="8" w:tplc="C448A6C8">
      <w:numFmt w:val="bullet"/>
      <w:lvlText w:val="•"/>
      <w:lvlJc w:val="left"/>
      <w:pPr>
        <w:ind w:left="8581" w:hanging="164"/>
      </w:pPr>
      <w:rPr>
        <w:rFonts w:hint="default"/>
        <w:lang w:val="ru-RU" w:eastAsia="en-US" w:bidi="ar-SA"/>
      </w:rPr>
    </w:lvl>
  </w:abstractNum>
  <w:abstractNum w:abstractNumId="15" w15:restartNumberingAfterBreak="0">
    <w:nsid w:val="51824204"/>
    <w:multiLevelType w:val="hybridMultilevel"/>
    <w:tmpl w:val="95D45F26"/>
    <w:lvl w:ilvl="0" w:tplc="CFDA9E8C">
      <w:numFmt w:val="bullet"/>
      <w:lvlText w:val="—"/>
      <w:lvlJc w:val="left"/>
      <w:pPr>
        <w:ind w:left="352" w:hanging="351"/>
      </w:pPr>
      <w:rPr>
        <w:rFonts w:ascii="Times New Roman" w:eastAsia="Times New Roman" w:hAnsi="Times New Roman" w:cs="Times New Roman" w:hint="default"/>
        <w:w w:val="100"/>
        <w:sz w:val="28"/>
        <w:szCs w:val="28"/>
        <w:lang w:val="ru-RU" w:eastAsia="en-US" w:bidi="ar-SA"/>
      </w:rPr>
    </w:lvl>
    <w:lvl w:ilvl="1" w:tplc="E6EA631E">
      <w:numFmt w:val="bullet"/>
      <w:lvlText w:val="•"/>
      <w:lvlJc w:val="left"/>
      <w:pPr>
        <w:ind w:left="1378" w:hanging="351"/>
      </w:pPr>
      <w:rPr>
        <w:rFonts w:hint="default"/>
        <w:lang w:val="ru-RU" w:eastAsia="en-US" w:bidi="ar-SA"/>
      </w:rPr>
    </w:lvl>
    <w:lvl w:ilvl="2" w:tplc="CF12879A">
      <w:numFmt w:val="bullet"/>
      <w:lvlText w:val="•"/>
      <w:lvlJc w:val="left"/>
      <w:pPr>
        <w:ind w:left="2397" w:hanging="351"/>
      </w:pPr>
      <w:rPr>
        <w:rFonts w:hint="default"/>
        <w:lang w:val="ru-RU" w:eastAsia="en-US" w:bidi="ar-SA"/>
      </w:rPr>
    </w:lvl>
    <w:lvl w:ilvl="3" w:tplc="8A125890">
      <w:numFmt w:val="bullet"/>
      <w:lvlText w:val="•"/>
      <w:lvlJc w:val="left"/>
      <w:pPr>
        <w:ind w:left="3415" w:hanging="351"/>
      </w:pPr>
      <w:rPr>
        <w:rFonts w:hint="default"/>
        <w:lang w:val="ru-RU" w:eastAsia="en-US" w:bidi="ar-SA"/>
      </w:rPr>
    </w:lvl>
    <w:lvl w:ilvl="4" w:tplc="FE3A7EE0">
      <w:numFmt w:val="bullet"/>
      <w:lvlText w:val="•"/>
      <w:lvlJc w:val="left"/>
      <w:pPr>
        <w:ind w:left="4434" w:hanging="351"/>
      </w:pPr>
      <w:rPr>
        <w:rFonts w:hint="default"/>
        <w:lang w:val="ru-RU" w:eastAsia="en-US" w:bidi="ar-SA"/>
      </w:rPr>
    </w:lvl>
    <w:lvl w:ilvl="5" w:tplc="B8088006">
      <w:numFmt w:val="bullet"/>
      <w:lvlText w:val="•"/>
      <w:lvlJc w:val="left"/>
      <w:pPr>
        <w:ind w:left="5453" w:hanging="351"/>
      </w:pPr>
      <w:rPr>
        <w:rFonts w:hint="default"/>
        <w:lang w:val="ru-RU" w:eastAsia="en-US" w:bidi="ar-SA"/>
      </w:rPr>
    </w:lvl>
    <w:lvl w:ilvl="6" w:tplc="0B6C9316">
      <w:numFmt w:val="bullet"/>
      <w:lvlText w:val="•"/>
      <w:lvlJc w:val="left"/>
      <w:pPr>
        <w:ind w:left="6471" w:hanging="351"/>
      </w:pPr>
      <w:rPr>
        <w:rFonts w:hint="default"/>
        <w:lang w:val="ru-RU" w:eastAsia="en-US" w:bidi="ar-SA"/>
      </w:rPr>
    </w:lvl>
    <w:lvl w:ilvl="7" w:tplc="39C80F3C">
      <w:numFmt w:val="bullet"/>
      <w:lvlText w:val="•"/>
      <w:lvlJc w:val="left"/>
      <w:pPr>
        <w:ind w:left="7490" w:hanging="351"/>
      </w:pPr>
      <w:rPr>
        <w:rFonts w:hint="default"/>
        <w:lang w:val="ru-RU" w:eastAsia="en-US" w:bidi="ar-SA"/>
      </w:rPr>
    </w:lvl>
    <w:lvl w:ilvl="8" w:tplc="E4AACB8A">
      <w:numFmt w:val="bullet"/>
      <w:lvlText w:val="•"/>
      <w:lvlJc w:val="left"/>
      <w:pPr>
        <w:ind w:left="8509" w:hanging="351"/>
      </w:pPr>
      <w:rPr>
        <w:rFonts w:hint="default"/>
        <w:lang w:val="ru-RU" w:eastAsia="en-US" w:bidi="ar-SA"/>
      </w:rPr>
    </w:lvl>
  </w:abstractNum>
  <w:abstractNum w:abstractNumId="16" w15:restartNumberingAfterBreak="0">
    <w:nsid w:val="55EA3217"/>
    <w:multiLevelType w:val="hybridMultilevel"/>
    <w:tmpl w:val="C8087DF4"/>
    <w:lvl w:ilvl="0" w:tplc="898AD658">
      <w:start w:val="1"/>
      <w:numFmt w:val="decimal"/>
      <w:lvlText w:val="%1."/>
      <w:lvlJc w:val="left"/>
      <w:pPr>
        <w:ind w:left="352" w:hanging="732"/>
        <w:jc w:val="left"/>
      </w:pPr>
      <w:rPr>
        <w:rFonts w:ascii="Times New Roman" w:eastAsia="Times New Roman" w:hAnsi="Times New Roman" w:cs="Times New Roman" w:hint="default"/>
        <w:spacing w:val="0"/>
        <w:w w:val="100"/>
        <w:sz w:val="28"/>
        <w:szCs w:val="28"/>
        <w:lang w:val="ru-RU" w:eastAsia="en-US" w:bidi="ar-SA"/>
      </w:rPr>
    </w:lvl>
    <w:lvl w:ilvl="1" w:tplc="A156C80C">
      <w:numFmt w:val="bullet"/>
      <w:lvlText w:val="•"/>
      <w:lvlJc w:val="left"/>
      <w:pPr>
        <w:ind w:left="1378" w:hanging="732"/>
      </w:pPr>
      <w:rPr>
        <w:rFonts w:hint="default"/>
        <w:lang w:val="ru-RU" w:eastAsia="en-US" w:bidi="ar-SA"/>
      </w:rPr>
    </w:lvl>
    <w:lvl w:ilvl="2" w:tplc="0B307268">
      <w:numFmt w:val="bullet"/>
      <w:lvlText w:val="•"/>
      <w:lvlJc w:val="left"/>
      <w:pPr>
        <w:ind w:left="2397" w:hanging="732"/>
      </w:pPr>
      <w:rPr>
        <w:rFonts w:hint="default"/>
        <w:lang w:val="ru-RU" w:eastAsia="en-US" w:bidi="ar-SA"/>
      </w:rPr>
    </w:lvl>
    <w:lvl w:ilvl="3" w:tplc="7CAC7A64">
      <w:numFmt w:val="bullet"/>
      <w:lvlText w:val="•"/>
      <w:lvlJc w:val="left"/>
      <w:pPr>
        <w:ind w:left="3415" w:hanging="732"/>
      </w:pPr>
      <w:rPr>
        <w:rFonts w:hint="default"/>
        <w:lang w:val="ru-RU" w:eastAsia="en-US" w:bidi="ar-SA"/>
      </w:rPr>
    </w:lvl>
    <w:lvl w:ilvl="4" w:tplc="B8EA60F6">
      <w:numFmt w:val="bullet"/>
      <w:lvlText w:val="•"/>
      <w:lvlJc w:val="left"/>
      <w:pPr>
        <w:ind w:left="4434" w:hanging="732"/>
      </w:pPr>
      <w:rPr>
        <w:rFonts w:hint="default"/>
        <w:lang w:val="ru-RU" w:eastAsia="en-US" w:bidi="ar-SA"/>
      </w:rPr>
    </w:lvl>
    <w:lvl w:ilvl="5" w:tplc="1B5AD26E">
      <w:numFmt w:val="bullet"/>
      <w:lvlText w:val="•"/>
      <w:lvlJc w:val="left"/>
      <w:pPr>
        <w:ind w:left="5453" w:hanging="732"/>
      </w:pPr>
      <w:rPr>
        <w:rFonts w:hint="default"/>
        <w:lang w:val="ru-RU" w:eastAsia="en-US" w:bidi="ar-SA"/>
      </w:rPr>
    </w:lvl>
    <w:lvl w:ilvl="6" w:tplc="4650C34A">
      <w:numFmt w:val="bullet"/>
      <w:lvlText w:val="•"/>
      <w:lvlJc w:val="left"/>
      <w:pPr>
        <w:ind w:left="6471" w:hanging="732"/>
      </w:pPr>
      <w:rPr>
        <w:rFonts w:hint="default"/>
        <w:lang w:val="ru-RU" w:eastAsia="en-US" w:bidi="ar-SA"/>
      </w:rPr>
    </w:lvl>
    <w:lvl w:ilvl="7" w:tplc="793099CC">
      <w:numFmt w:val="bullet"/>
      <w:lvlText w:val="•"/>
      <w:lvlJc w:val="left"/>
      <w:pPr>
        <w:ind w:left="7490" w:hanging="732"/>
      </w:pPr>
      <w:rPr>
        <w:rFonts w:hint="default"/>
        <w:lang w:val="ru-RU" w:eastAsia="en-US" w:bidi="ar-SA"/>
      </w:rPr>
    </w:lvl>
    <w:lvl w:ilvl="8" w:tplc="C8FAD436">
      <w:numFmt w:val="bullet"/>
      <w:lvlText w:val="•"/>
      <w:lvlJc w:val="left"/>
      <w:pPr>
        <w:ind w:left="8509" w:hanging="732"/>
      </w:pPr>
      <w:rPr>
        <w:rFonts w:hint="default"/>
        <w:lang w:val="ru-RU" w:eastAsia="en-US" w:bidi="ar-SA"/>
      </w:rPr>
    </w:lvl>
  </w:abstractNum>
  <w:abstractNum w:abstractNumId="17" w15:restartNumberingAfterBreak="0">
    <w:nsid w:val="5A4A1D27"/>
    <w:multiLevelType w:val="hybridMultilevel"/>
    <w:tmpl w:val="3F8C57C2"/>
    <w:lvl w:ilvl="0" w:tplc="2CB6B414">
      <w:start w:val="5"/>
      <w:numFmt w:val="decimal"/>
      <w:lvlText w:val="%1."/>
      <w:lvlJc w:val="left"/>
      <w:pPr>
        <w:ind w:left="1073" w:hanging="360"/>
        <w:jc w:val="left"/>
      </w:pPr>
      <w:rPr>
        <w:rFonts w:ascii="Times New Roman" w:eastAsia="Times New Roman" w:hAnsi="Times New Roman" w:cs="Times New Roman" w:hint="default"/>
        <w:spacing w:val="0"/>
        <w:w w:val="100"/>
        <w:sz w:val="28"/>
        <w:szCs w:val="28"/>
        <w:lang w:val="ru-RU" w:eastAsia="en-US" w:bidi="ar-SA"/>
      </w:rPr>
    </w:lvl>
    <w:lvl w:ilvl="1" w:tplc="DA80FBFA">
      <w:start w:val="2"/>
      <w:numFmt w:val="decimal"/>
      <w:lvlText w:val="%2."/>
      <w:lvlJc w:val="left"/>
      <w:pPr>
        <w:ind w:left="352" w:hanging="281"/>
        <w:jc w:val="left"/>
      </w:pPr>
      <w:rPr>
        <w:rFonts w:ascii="Times New Roman" w:eastAsia="Times New Roman" w:hAnsi="Times New Roman" w:cs="Times New Roman" w:hint="default"/>
        <w:b/>
        <w:bCs/>
        <w:w w:val="100"/>
        <w:sz w:val="28"/>
        <w:szCs w:val="28"/>
        <w:lang w:val="ru-RU" w:eastAsia="en-US" w:bidi="ar-SA"/>
      </w:rPr>
    </w:lvl>
    <w:lvl w:ilvl="2" w:tplc="2F1CB302">
      <w:numFmt w:val="bullet"/>
      <w:lvlText w:val="•"/>
      <w:lvlJc w:val="left"/>
      <w:pPr>
        <w:ind w:left="2131" w:hanging="281"/>
      </w:pPr>
      <w:rPr>
        <w:rFonts w:hint="default"/>
        <w:lang w:val="ru-RU" w:eastAsia="en-US" w:bidi="ar-SA"/>
      </w:rPr>
    </w:lvl>
    <w:lvl w:ilvl="3" w:tplc="D390CDBC">
      <w:numFmt w:val="bullet"/>
      <w:lvlText w:val="•"/>
      <w:lvlJc w:val="left"/>
      <w:pPr>
        <w:ind w:left="3183" w:hanging="281"/>
      </w:pPr>
      <w:rPr>
        <w:rFonts w:hint="default"/>
        <w:lang w:val="ru-RU" w:eastAsia="en-US" w:bidi="ar-SA"/>
      </w:rPr>
    </w:lvl>
    <w:lvl w:ilvl="4" w:tplc="5F220FCE">
      <w:numFmt w:val="bullet"/>
      <w:lvlText w:val="•"/>
      <w:lvlJc w:val="left"/>
      <w:pPr>
        <w:ind w:left="4235" w:hanging="281"/>
      </w:pPr>
      <w:rPr>
        <w:rFonts w:hint="default"/>
        <w:lang w:val="ru-RU" w:eastAsia="en-US" w:bidi="ar-SA"/>
      </w:rPr>
    </w:lvl>
    <w:lvl w:ilvl="5" w:tplc="A2F4E0E8">
      <w:numFmt w:val="bullet"/>
      <w:lvlText w:val="•"/>
      <w:lvlJc w:val="left"/>
      <w:pPr>
        <w:ind w:left="5287" w:hanging="281"/>
      </w:pPr>
      <w:rPr>
        <w:rFonts w:hint="default"/>
        <w:lang w:val="ru-RU" w:eastAsia="en-US" w:bidi="ar-SA"/>
      </w:rPr>
    </w:lvl>
    <w:lvl w:ilvl="6" w:tplc="BE4E60B2">
      <w:numFmt w:val="bullet"/>
      <w:lvlText w:val="•"/>
      <w:lvlJc w:val="left"/>
      <w:pPr>
        <w:ind w:left="6339" w:hanging="281"/>
      </w:pPr>
      <w:rPr>
        <w:rFonts w:hint="default"/>
        <w:lang w:val="ru-RU" w:eastAsia="en-US" w:bidi="ar-SA"/>
      </w:rPr>
    </w:lvl>
    <w:lvl w:ilvl="7" w:tplc="073CC1AE">
      <w:numFmt w:val="bullet"/>
      <w:lvlText w:val="•"/>
      <w:lvlJc w:val="left"/>
      <w:pPr>
        <w:ind w:left="7390" w:hanging="281"/>
      </w:pPr>
      <w:rPr>
        <w:rFonts w:hint="default"/>
        <w:lang w:val="ru-RU" w:eastAsia="en-US" w:bidi="ar-SA"/>
      </w:rPr>
    </w:lvl>
    <w:lvl w:ilvl="8" w:tplc="B7085E30">
      <w:numFmt w:val="bullet"/>
      <w:lvlText w:val="•"/>
      <w:lvlJc w:val="left"/>
      <w:pPr>
        <w:ind w:left="8442" w:hanging="281"/>
      </w:pPr>
      <w:rPr>
        <w:rFonts w:hint="default"/>
        <w:lang w:val="ru-RU" w:eastAsia="en-US" w:bidi="ar-SA"/>
      </w:rPr>
    </w:lvl>
  </w:abstractNum>
  <w:abstractNum w:abstractNumId="18" w15:restartNumberingAfterBreak="0">
    <w:nsid w:val="5A9D0655"/>
    <w:multiLevelType w:val="hybridMultilevel"/>
    <w:tmpl w:val="554000BE"/>
    <w:lvl w:ilvl="0" w:tplc="D632F974">
      <w:start w:val="1"/>
      <w:numFmt w:val="decimal"/>
      <w:lvlText w:val="%1."/>
      <w:lvlJc w:val="left"/>
      <w:pPr>
        <w:ind w:left="419" w:hanging="240"/>
        <w:jc w:val="left"/>
      </w:pPr>
      <w:rPr>
        <w:rFonts w:ascii="Times New Roman" w:eastAsia="Times New Roman" w:hAnsi="Times New Roman" w:cs="Times New Roman" w:hint="default"/>
        <w:w w:val="99"/>
        <w:sz w:val="24"/>
        <w:szCs w:val="24"/>
        <w:lang w:val="ru-RU" w:eastAsia="en-US" w:bidi="ar-SA"/>
      </w:rPr>
    </w:lvl>
    <w:lvl w:ilvl="1" w:tplc="7646CF8A">
      <w:numFmt w:val="bullet"/>
      <w:lvlText w:val="•"/>
      <w:lvlJc w:val="left"/>
      <w:pPr>
        <w:ind w:left="842" w:hanging="240"/>
      </w:pPr>
      <w:rPr>
        <w:rFonts w:hint="default"/>
        <w:lang w:val="ru-RU" w:eastAsia="en-US" w:bidi="ar-SA"/>
      </w:rPr>
    </w:lvl>
    <w:lvl w:ilvl="2" w:tplc="724EA400">
      <w:numFmt w:val="bullet"/>
      <w:lvlText w:val="•"/>
      <w:lvlJc w:val="left"/>
      <w:pPr>
        <w:ind w:left="1265" w:hanging="240"/>
      </w:pPr>
      <w:rPr>
        <w:rFonts w:hint="default"/>
        <w:lang w:val="ru-RU" w:eastAsia="en-US" w:bidi="ar-SA"/>
      </w:rPr>
    </w:lvl>
    <w:lvl w:ilvl="3" w:tplc="24AC5038">
      <w:numFmt w:val="bullet"/>
      <w:lvlText w:val="•"/>
      <w:lvlJc w:val="left"/>
      <w:pPr>
        <w:ind w:left="1688" w:hanging="240"/>
      </w:pPr>
      <w:rPr>
        <w:rFonts w:hint="default"/>
        <w:lang w:val="ru-RU" w:eastAsia="en-US" w:bidi="ar-SA"/>
      </w:rPr>
    </w:lvl>
    <w:lvl w:ilvl="4" w:tplc="EB163B60">
      <w:numFmt w:val="bullet"/>
      <w:lvlText w:val="•"/>
      <w:lvlJc w:val="left"/>
      <w:pPr>
        <w:ind w:left="2111" w:hanging="240"/>
      </w:pPr>
      <w:rPr>
        <w:rFonts w:hint="default"/>
        <w:lang w:val="ru-RU" w:eastAsia="en-US" w:bidi="ar-SA"/>
      </w:rPr>
    </w:lvl>
    <w:lvl w:ilvl="5" w:tplc="33D4D0BA">
      <w:numFmt w:val="bullet"/>
      <w:lvlText w:val="•"/>
      <w:lvlJc w:val="left"/>
      <w:pPr>
        <w:ind w:left="2534" w:hanging="240"/>
      </w:pPr>
      <w:rPr>
        <w:rFonts w:hint="default"/>
        <w:lang w:val="ru-RU" w:eastAsia="en-US" w:bidi="ar-SA"/>
      </w:rPr>
    </w:lvl>
    <w:lvl w:ilvl="6" w:tplc="0BEA6A64">
      <w:numFmt w:val="bullet"/>
      <w:lvlText w:val="•"/>
      <w:lvlJc w:val="left"/>
      <w:pPr>
        <w:ind w:left="2956" w:hanging="240"/>
      </w:pPr>
      <w:rPr>
        <w:rFonts w:hint="default"/>
        <w:lang w:val="ru-RU" w:eastAsia="en-US" w:bidi="ar-SA"/>
      </w:rPr>
    </w:lvl>
    <w:lvl w:ilvl="7" w:tplc="FCFE38A8">
      <w:numFmt w:val="bullet"/>
      <w:lvlText w:val="•"/>
      <w:lvlJc w:val="left"/>
      <w:pPr>
        <w:ind w:left="3379" w:hanging="240"/>
      </w:pPr>
      <w:rPr>
        <w:rFonts w:hint="default"/>
        <w:lang w:val="ru-RU" w:eastAsia="en-US" w:bidi="ar-SA"/>
      </w:rPr>
    </w:lvl>
    <w:lvl w:ilvl="8" w:tplc="CFA6999E">
      <w:numFmt w:val="bullet"/>
      <w:lvlText w:val="•"/>
      <w:lvlJc w:val="left"/>
      <w:pPr>
        <w:ind w:left="3802" w:hanging="240"/>
      </w:pPr>
      <w:rPr>
        <w:rFonts w:hint="default"/>
        <w:lang w:val="ru-RU" w:eastAsia="en-US" w:bidi="ar-SA"/>
      </w:rPr>
    </w:lvl>
  </w:abstractNum>
  <w:abstractNum w:abstractNumId="19" w15:restartNumberingAfterBreak="0">
    <w:nsid w:val="5C2C56F3"/>
    <w:multiLevelType w:val="multilevel"/>
    <w:tmpl w:val="CB2C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512B88"/>
    <w:multiLevelType w:val="hybridMultilevel"/>
    <w:tmpl w:val="751E7A98"/>
    <w:lvl w:ilvl="0" w:tplc="84A4FB02">
      <w:start w:val="1"/>
      <w:numFmt w:val="decimal"/>
      <w:lvlText w:val="%1."/>
      <w:lvlJc w:val="left"/>
      <w:pPr>
        <w:ind w:left="633" w:hanging="281"/>
        <w:jc w:val="left"/>
      </w:pPr>
      <w:rPr>
        <w:rFonts w:ascii="Times New Roman" w:eastAsia="Times New Roman" w:hAnsi="Times New Roman" w:cs="Times New Roman" w:hint="default"/>
        <w:w w:val="100"/>
        <w:sz w:val="28"/>
        <w:szCs w:val="28"/>
        <w:lang w:val="ru-RU" w:eastAsia="en-US" w:bidi="ar-SA"/>
      </w:rPr>
    </w:lvl>
    <w:lvl w:ilvl="1" w:tplc="038C4E94">
      <w:start w:val="1"/>
      <w:numFmt w:val="decimal"/>
      <w:lvlText w:val="%2."/>
      <w:lvlJc w:val="left"/>
      <w:pPr>
        <w:ind w:left="1073" w:hanging="360"/>
        <w:jc w:val="left"/>
      </w:pPr>
      <w:rPr>
        <w:rFonts w:ascii="Times New Roman" w:eastAsia="Times New Roman" w:hAnsi="Times New Roman" w:cs="Times New Roman" w:hint="default"/>
        <w:spacing w:val="0"/>
        <w:w w:val="100"/>
        <w:sz w:val="28"/>
        <w:szCs w:val="28"/>
        <w:lang w:val="ru-RU" w:eastAsia="en-US" w:bidi="ar-SA"/>
      </w:rPr>
    </w:lvl>
    <w:lvl w:ilvl="2" w:tplc="0AAA9526">
      <w:numFmt w:val="bullet"/>
      <w:lvlText w:val="•"/>
      <w:lvlJc w:val="left"/>
      <w:pPr>
        <w:ind w:left="2131" w:hanging="360"/>
      </w:pPr>
      <w:rPr>
        <w:rFonts w:hint="default"/>
        <w:lang w:val="ru-RU" w:eastAsia="en-US" w:bidi="ar-SA"/>
      </w:rPr>
    </w:lvl>
    <w:lvl w:ilvl="3" w:tplc="8160D82E">
      <w:numFmt w:val="bullet"/>
      <w:lvlText w:val="•"/>
      <w:lvlJc w:val="left"/>
      <w:pPr>
        <w:ind w:left="3183" w:hanging="360"/>
      </w:pPr>
      <w:rPr>
        <w:rFonts w:hint="default"/>
        <w:lang w:val="ru-RU" w:eastAsia="en-US" w:bidi="ar-SA"/>
      </w:rPr>
    </w:lvl>
    <w:lvl w:ilvl="4" w:tplc="E3D0313C">
      <w:numFmt w:val="bullet"/>
      <w:lvlText w:val="•"/>
      <w:lvlJc w:val="left"/>
      <w:pPr>
        <w:ind w:left="4235" w:hanging="360"/>
      </w:pPr>
      <w:rPr>
        <w:rFonts w:hint="default"/>
        <w:lang w:val="ru-RU" w:eastAsia="en-US" w:bidi="ar-SA"/>
      </w:rPr>
    </w:lvl>
    <w:lvl w:ilvl="5" w:tplc="3A88CC9E">
      <w:numFmt w:val="bullet"/>
      <w:lvlText w:val="•"/>
      <w:lvlJc w:val="left"/>
      <w:pPr>
        <w:ind w:left="5287" w:hanging="360"/>
      </w:pPr>
      <w:rPr>
        <w:rFonts w:hint="default"/>
        <w:lang w:val="ru-RU" w:eastAsia="en-US" w:bidi="ar-SA"/>
      </w:rPr>
    </w:lvl>
    <w:lvl w:ilvl="6" w:tplc="6B54CD4E">
      <w:numFmt w:val="bullet"/>
      <w:lvlText w:val="•"/>
      <w:lvlJc w:val="left"/>
      <w:pPr>
        <w:ind w:left="6339" w:hanging="360"/>
      </w:pPr>
      <w:rPr>
        <w:rFonts w:hint="default"/>
        <w:lang w:val="ru-RU" w:eastAsia="en-US" w:bidi="ar-SA"/>
      </w:rPr>
    </w:lvl>
    <w:lvl w:ilvl="7" w:tplc="DF5C91DA">
      <w:numFmt w:val="bullet"/>
      <w:lvlText w:val="•"/>
      <w:lvlJc w:val="left"/>
      <w:pPr>
        <w:ind w:left="7390" w:hanging="360"/>
      </w:pPr>
      <w:rPr>
        <w:rFonts w:hint="default"/>
        <w:lang w:val="ru-RU" w:eastAsia="en-US" w:bidi="ar-SA"/>
      </w:rPr>
    </w:lvl>
    <w:lvl w:ilvl="8" w:tplc="C352D826">
      <w:numFmt w:val="bullet"/>
      <w:lvlText w:val="•"/>
      <w:lvlJc w:val="left"/>
      <w:pPr>
        <w:ind w:left="8442" w:hanging="360"/>
      </w:pPr>
      <w:rPr>
        <w:rFonts w:hint="default"/>
        <w:lang w:val="ru-RU" w:eastAsia="en-US" w:bidi="ar-SA"/>
      </w:rPr>
    </w:lvl>
  </w:abstractNum>
  <w:abstractNum w:abstractNumId="21" w15:restartNumberingAfterBreak="0">
    <w:nsid w:val="63C13679"/>
    <w:multiLevelType w:val="hybridMultilevel"/>
    <w:tmpl w:val="F4DA09C4"/>
    <w:lvl w:ilvl="0" w:tplc="19CAC6D4">
      <w:numFmt w:val="bullet"/>
      <w:lvlText w:val="•"/>
      <w:lvlJc w:val="left"/>
      <w:pPr>
        <w:ind w:left="1073" w:hanging="360"/>
      </w:pPr>
      <w:rPr>
        <w:rFonts w:ascii="Arial MT" w:eastAsia="Arial MT" w:hAnsi="Arial MT" w:cs="Arial MT" w:hint="default"/>
        <w:w w:val="100"/>
        <w:sz w:val="28"/>
        <w:szCs w:val="28"/>
        <w:lang w:val="ru-RU" w:eastAsia="en-US" w:bidi="ar-SA"/>
      </w:rPr>
    </w:lvl>
    <w:lvl w:ilvl="1" w:tplc="322E709A">
      <w:numFmt w:val="bullet"/>
      <w:lvlText w:val="•"/>
      <w:lvlJc w:val="left"/>
      <w:pPr>
        <w:ind w:left="2026" w:hanging="360"/>
      </w:pPr>
      <w:rPr>
        <w:rFonts w:hint="default"/>
        <w:lang w:val="ru-RU" w:eastAsia="en-US" w:bidi="ar-SA"/>
      </w:rPr>
    </w:lvl>
    <w:lvl w:ilvl="2" w:tplc="3CC22A52">
      <w:numFmt w:val="bullet"/>
      <w:lvlText w:val="•"/>
      <w:lvlJc w:val="left"/>
      <w:pPr>
        <w:ind w:left="2973" w:hanging="360"/>
      </w:pPr>
      <w:rPr>
        <w:rFonts w:hint="default"/>
        <w:lang w:val="ru-RU" w:eastAsia="en-US" w:bidi="ar-SA"/>
      </w:rPr>
    </w:lvl>
    <w:lvl w:ilvl="3" w:tplc="DCB6E9D2">
      <w:numFmt w:val="bullet"/>
      <w:lvlText w:val="•"/>
      <w:lvlJc w:val="left"/>
      <w:pPr>
        <w:ind w:left="3919" w:hanging="360"/>
      </w:pPr>
      <w:rPr>
        <w:rFonts w:hint="default"/>
        <w:lang w:val="ru-RU" w:eastAsia="en-US" w:bidi="ar-SA"/>
      </w:rPr>
    </w:lvl>
    <w:lvl w:ilvl="4" w:tplc="CE8C6190">
      <w:numFmt w:val="bullet"/>
      <w:lvlText w:val="•"/>
      <w:lvlJc w:val="left"/>
      <w:pPr>
        <w:ind w:left="4866" w:hanging="360"/>
      </w:pPr>
      <w:rPr>
        <w:rFonts w:hint="default"/>
        <w:lang w:val="ru-RU" w:eastAsia="en-US" w:bidi="ar-SA"/>
      </w:rPr>
    </w:lvl>
    <w:lvl w:ilvl="5" w:tplc="52F62DB0">
      <w:numFmt w:val="bullet"/>
      <w:lvlText w:val="•"/>
      <w:lvlJc w:val="left"/>
      <w:pPr>
        <w:ind w:left="5813" w:hanging="360"/>
      </w:pPr>
      <w:rPr>
        <w:rFonts w:hint="default"/>
        <w:lang w:val="ru-RU" w:eastAsia="en-US" w:bidi="ar-SA"/>
      </w:rPr>
    </w:lvl>
    <w:lvl w:ilvl="6" w:tplc="19E49300">
      <w:numFmt w:val="bullet"/>
      <w:lvlText w:val="•"/>
      <w:lvlJc w:val="left"/>
      <w:pPr>
        <w:ind w:left="6759" w:hanging="360"/>
      </w:pPr>
      <w:rPr>
        <w:rFonts w:hint="default"/>
        <w:lang w:val="ru-RU" w:eastAsia="en-US" w:bidi="ar-SA"/>
      </w:rPr>
    </w:lvl>
    <w:lvl w:ilvl="7" w:tplc="D69A4C62">
      <w:numFmt w:val="bullet"/>
      <w:lvlText w:val="•"/>
      <w:lvlJc w:val="left"/>
      <w:pPr>
        <w:ind w:left="7706" w:hanging="360"/>
      </w:pPr>
      <w:rPr>
        <w:rFonts w:hint="default"/>
        <w:lang w:val="ru-RU" w:eastAsia="en-US" w:bidi="ar-SA"/>
      </w:rPr>
    </w:lvl>
    <w:lvl w:ilvl="8" w:tplc="9E7805C8">
      <w:numFmt w:val="bullet"/>
      <w:lvlText w:val="•"/>
      <w:lvlJc w:val="left"/>
      <w:pPr>
        <w:ind w:left="8653" w:hanging="360"/>
      </w:pPr>
      <w:rPr>
        <w:rFonts w:hint="default"/>
        <w:lang w:val="ru-RU" w:eastAsia="en-US" w:bidi="ar-SA"/>
      </w:rPr>
    </w:lvl>
  </w:abstractNum>
  <w:abstractNum w:abstractNumId="22" w15:restartNumberingAfterBreak="0">
    <w:nsid w:val="66CF5178"/>
    <w:multiLevelType w:val="multilevel"/>
    <w:tmpl w:val="84C01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EE235C"/>
    <w:multiLevelType w:val="multilevel"/>
    <w:tmpl w:val="53EE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661C70"/>
    <w:multiLevelType w:val="hybridMultilevel"/>
    <w:tmpl w:val="4F62C23A"/>
    <w:lvl w:ilvl="0" w:tplc="A454B216">
      <w:numFmt w:val="bullet"/>
      <w:lvlText w:val="-"/>
      <w:lvlJc w:val="left"/>
      <w:pPr>
        <w:ind w:left="352" w:hanging="327"/>
      </w:pPr>
      <w:rPr>
        <w:rFonts w:ascii="Times New Roman" w:eastAsia="Times New Roman" w:hAnsi="Times New Roman" w:cs="Times New Roman" w:hint="default"/>
        <w:w w:val="100"/>
        <w:sz w:val="28"/>
        <w:szCs w:val="28"/>
        <w:lang w:val="ru-RU" w:eastAsia="en-US" w:bidi="ar-SA"/>
      </w:rPr>
    </w:lvl>
    <w:lvl w:ilvl="1" w:tplc="6F2C5E6E">
      <w:numFmt w:val="bullet"/>
      <w:lvlText w:val="•"/>
      <w:lvlJc w:val="left"/>
      <w:pPr>
        <w:ind w:left="1378" w:hanging="327"/>
      </w:pPr>
      <w:rPr>
        <w:rFonts w:hint="default"/>
        <w:lang w:val="ru-RU" w:eastAsia="en-US" w:bidi="ar-SA"/>
      </w:rPr>
    </w:lvl>
    <w:lvl w:ilvl="2" w:tplc="3EA2492A">
      <w:numFmt w:val="bullet"/>
      <w:lvlText w:val="•"/>
      <w:lvlJc w:val="left"/>
      <w:pPr>
        <w:ind w:left="2397" w:hanging="327"/>
      </w:pPr>
      <w:rPr>
        <w:rFonts w:hint="default"/>
        <w:lang w:val="ru-RU" w:eastAsia="en-US" w:bidi="ar-SA"/>
      </w:rPr>
    </w:lvl>
    <w:lvl w:ilvl="3" w:tplc="3B5CAA06">
      <w:numFmt w:val="bullet"/>
      <w:lvlText w:val="•"/>
      <w:lvlJc w:val="left"/>
      <w:pPr>
        <w:ind w:left="3415" w:hanging="327"/>
      </w:pPr>
      <w:rPr>
        <w:rFonts w:hint="default"/>
        <w:lang w:val="ru-RU" w:eastAsia="en-US" w:bidi="ar-SA"/>
      </w:rPr>
    </w:lvl>
    <w:lvl w:ilvl="4" w:tplc="345C3988">
      <w:numFmt w:val="bullet"/>
      <w:lvlText w:val="•"/>
      <w:lvlJc w:val="left"/>
      <w:pPr>
        <w:ind w:left="4434" w:hanging="327"/>
      </w:pPr>
      <w:rPr>
        <w:rFonts w:hint="default"/>
        <w:lang w:val="ru-RU" w:eastAsia="en-US" w:bidi="ar-SA"/>
      </w:rPr>
    </w:lvl>
    <w:lvl w:ilvl="5" w:tplc="6C16FB14">
      <w:numFmt w:val="bullet"/>
      <w:lvlText w:val="•"/>
      <w:lvlJc w:val="left"/>
      <w:pPr>
        <w:ind w:left="5453" w:hanging="327"/>
      </w:pPr>
      <w:rPr>
        <w:rFonts w:hint="default"/>
        <w:lang w:val="ru-RU" w:eastAsia="en-US" w:bidi="ar-SA"/>
      </w:rPr>
    </w:lvl>
    <w:lvl w:ilvl="6" w:tplc="C5A02EF8">
      <w:numFmt w:val="bullet"/>
      <w:lvlText w:val="•"/>
      <w:lvlJc w:val="left"/>
      <w:pPr>
        <w:ind w:left="6471" w:hanging="327"/>
      </w:pPr>
      <w:rPr>
        <w:rFonts w:hint="default"/>
        <w:lang w:val="ru-RU" w:eastAsia="en-US" w:bidi="ar-SA"/>
      </w:rPr>
    </w:lvl>
    <w:lvl w:ilvl="7" w:tplc="3AECCAB0">
      <w:numFmt w:val="bullet"/>
      <w:lvlText w:val="•"/>
      <w:lvlJc w:val="left"/>
      <w:pPr>
        <w:ind w:left="7490" w:hanging="327"/>
      </w:pPr>
      <w:rPr>
        <w:rFonts w:hint="default"/>
        <w:lang w:val="ru-RU" w:eastAsia="en-US" w:bidi="ar-SA"/>
      </w:rPr>
    </w:lvl>
    <w:lvl w:ilvl="8" w:tplc="584EFF38">
      <w:numFmt w:val="bullet"/>
      <w:lvlText w:val="•"/>
      <w:lvlJc w:val="left"/>
      <w:pPr>
        <w:ind w:left="8509" w:hanging="327"/>
      </w:pPr>
      <w:rPr>
        <w:rFonts w:hint="default"/>
        <w:lang w:val="ru-RU" w:eastAsia="en-US" w:bidi="ar-SA"/>
      </w:rPr>
    </w:lvl>
  </w:abstractNum>
  <w:abstractNum w:abstractNumId="25" w15:restartNumberingAfterBreak="0">
    <w:nsid w:val="6DA52BB2"/>
    <w:multiLevelType w:val="hybridMultilevel"/>
    <w:tmpl w:val="2DF67F36"/>
    <w:lvl w:ilvl="0" w:tplc="9A60F572">
      <w:start w:val="1"/>
      <w:numFmt w:val="decimal"/>
      <w:lvlText w:val="%1)"/>
      <w:lvlJc w:val="left"/>
      <w:pPr>
        <w:ind w:left="352" w:hanging="430"/>
        <w:jc w:val="left"/>
      </w:pPr>
      <w:rPr>
        <w:rFonts w:ascii="Times New Roman" w:eastAsia="Times New Roman" w:hAnsi="Times New Roman" w:cs="Times New Roman" w:hint="default"/>
        <w:w w:val="100"/>
        <w:sz w:val="28"/>
        <w:szCs w:val="28"/>
        <w:lang w:val="ru-RU" w:eastAsia="en-US" w:bidi="ar-SA"/>
      </w:rPr>
    </w:lvl>
    <w:lvl w:ilvl="1" w:tplc="CFC0758A">
      <w:numFmt w:val="bullet"/>
      <w:lvlText w:val="•"/>
      <w:lvlJc w:val="left"/>
      <w:pPr>
        <w:ind w:left="1378" w:hanging="430"/>
      </w:pPr>
      <w:rPr>
        <w:rFonts w:hint="default"/>
        <w:lang w:val="ru-RU" w:eastAsia="en-US" w:bidi="ar-SA"/>
      </w:rPr>
    </w:lvl>
    <w:lvl w:ilvl="2" w:tplc="B23AD07A">
      <w:numFmt w:val="bullet"/>
      <w:lvlText w:val="•"/>
      <w:lvlJc w:val="left"/>
      <w:pPr>
        <w:ind w:left="2397" w:hanging="430"/>
      </w:pPr>
      <w:rPr>
        <w:rFonts w:hint="default"/>
        <w:lang w:val="ru-RU" w:eastAsia="en-US" w:bidi="ar-SA"/>
      </w:rPr>
    </w:lvl>
    <w:lvl w:ilvl="3" w:tplc="51EC4260">
      <w:numFmt w:val="bullet"/>
      <w:lvlText w:val="•"/>
      <w:lvlJc w:val="left"/>
      <w:pPr>
        <w:ind w:left="3415" w:hanging="430"/>
      </w:pPr>
      <w:rPr>
        <w:rFonts w:hint="default"/>
        <w:lang w:val="ru-RU" w:eastAsia="en-US" w:bidi="ar-SA"/>
      </w:rPr>
    </w:lvl>
    <w:lvl w:ilvl="4" w:tplc="C5E8F25C">
      <w:numFmt w:val="bullet"/>
      <w:lvlText w:val="•"/>
      <w:lvlJc w:val="left"/>
      <w:pPr>
        <w:ind w:left="4434" w:hanging="430"/>
      </w:pPr>
      <w:rPr>
        <w:rFonts w:hint="default"/>
        <w:lang w:val="ru-RU" w:eastAsia="en-US" w:bidi="ar-SA"/>
      </w:rPr>
    </w:lvl>
    <w:lvl w:ilvl="5" w:tplc="55866C26">
      <w:numFmt w:val="bullet"/>
      <w:lvlText w:val="•"/>
      <w:lvlJc w:val="left"/>
      <w:pPr>
        <w:ind w:left="5453" w:hanging="430"/>
      </w:pPr>
      <w:rPr>
        <w:rFonts w:hint="default"/>
        <w:lang w:val="ru-RU" w:eastAsia="en-US" w:bidi="ar-SA"/>
      </w:rPr>
    </w:lvl>
    <w:lvl w:ilvl="6" w:tplc="5448C190">
      <w:numFmt w:val="bullet"/>
      <w:lvlText w:val="•"/>
      <w:lvlJc w:val="left"/>
      <w:pPr>
        <w:ind w:left="6471" w:hanging="430"/>
      </w:pPr>
      <w:rPr>
        <w:rFonts w:hint="default"/>
        <w:lang w:val="ru-RU" w:eastAsia="en-US" w:bidi="ar-SA"/>
      </w:rPr>
    </w:lvl>
    <w:lvl w:ilvl="7" w:tplc="46FA6D9C">
      <w:numFmt w:val="bullet"/>
      <w:lvlText w:val="•"/>
      <w:lvlJc w:val="left"/>
      <w:pPr>
        <w:ind w:left="7490" w:hanging="430"/>
      </w:pPr>
      <w:rPr>
        <w:rFonts w:hint="default"/>
        <w:lang w:val="ru-RU" w:eastAsia="en-US" w:bidi="ar-SA"/>
      </w:rPr>
    </w:lvl>
    <w:lvl w:ilvl="8" w:tplc="565C8EDE">
      <w:numFmt w:val="bullet"/>
      <w:lvlText w:val="•"/>
      <w:lvlJc w:val="left"/>
      <w:pPr>
        <w:ind w:left="8509" w:hanging="430"/>
      </w:pPr>
      <w:rPr>
        <w:rFonts w:hint="default"/>
        <w:lang w:val="ru-RU" w:eastAsia="en-US" w:bidi="ar-SA"/>
      </w:rPr>
    </w:lvl>
  </w:abstractNum>
  <w:abstractNum w:abstractNumId="26" w15:restartNumberingAfterBreak="0">
    <w:nsid w:val="70D8523E"/>
    <w:multiLevelType w:val="hybridMultilevel"/>
    <w:tmpl w:val="A8E4B20A"/>
    <w:lvl w:ilvl="0" w:tplc="C3564744">
      <w:start w:val="1"/>
      <w:numFmt w:val="decimal"/>
      <w:lvlText w:val="%1."/>
      <w:lvlJc w:val="left"/>
      <w:pPr>
        <w:ind w:left="347" w:hanging="240"/>
        <w:jc w:val="left"/>
      </w:pPr>
      <w:rPr>
        <w:rFonts w:ascii="Times New Roman" w:eastAsia="Times New Roman" w:hAnsi="Times New Roman" w:cs="Times New Roman" w:hint="default"/>
        <w:w w:val="99"/>
        <w:sz w:val="24"/>
        <w:szCs w:val="24"/>
        <w:lang w:val="ru-RU" w:eastAsia="en-US" w:bidi="ar-SA"/>
      </w:rPr>
    </w:lvl>
    <w:lvl w:ilvl="1" w:tplc="66FA23DA">
      <w:numFmt w:val="bullet"/>
      <w:lvlText w:val="•"/>
      <w:lvlJc w:val="left"/>
      <w:pPr>
        <w:ind w:left="770" w:hanging="240"/>
      </w:pPr>
      <w:rPr>
        <w:rFonts w:hint="default"/>
        <w:lang w:val="ru-RU" w:eastAsia="en-US" w:bidi="ar-SA"/>
      </w:rPr>
    </w:lvl>
    <w:lvl w:ilvl="2" w:tplc="C87EFE0C">
      <w:numFmt w:val="bullet"/>
      <w:lvlText w:val="•"/>
      <w:lvlJc w:val="left"/>
      <w:pPr>
        <w:ind w:left="1201" w:hanging="240"/>
      </w:pPr>
      <w:rPr>
        <w:rFonts w:hint="default"/>
        <w:lang w:val="ru-RU" w:eastAsia="en-US" w:bidi="ar-SA"/>
      </w:rPr>
    </w:lvl>
    <w:lvl w:ilvl="3" w:tplc="D27A0E6A">
      <w:numFmt w:val="bullet"/>
      <w:lvlText w:val="•"/>
      <w:lvlJc w:val="left"/>
      <w:pPr>
        <w:ind w:left="1632" w:hanging="240"/>
      </w:pPr>
      <w:rPr>
        <w:rFonts w:hint="default"/>
        <w:lang w:val="ru-RU" w:eastAsia="en-US" w:bidi="ar-SA"/>
      </w:rPr>
    </w:lvl>
    <w:lvl w:ilvl="4" w:tplc="5D0C0EAC">
      <w:numFmt w:val="bullet"/>
      <w:lvlText w:val="•"/>
      <w:lvlJc w:val="left"/>
      <w:pPr>
        <w:ind w:left="2063" w:hanging="240"/>
      </w:pPr>
      <w:rPr>
        <w:rFonts w:hint="default"/>
        <w:lang w:val="ru-RU" w:eastAsia="en-US" w:bidi="ar-SA"/>
      </w:rPr>
    </w:lvl>
    <w:lvl w:ilvl="5" w:tplc="5860BB90">
      <w:numFmt w:val="bullet"/>
      <w:lvlText w:val="•"/>
      <w:lvlJc w:val="left"/>
      <w:pPr>
        <w:ind w:left="2494" w:hanging="240"/>
      </w:pPr>
      <w:rPr>
        <w:rFonts w:hint="default"/>
        <w:lang w:val="ru-RU" w:eastAsia="en-US" w:bidi="ar-SA"/>
      </w:rPr>
    </w:lvl>
    <w:lvl w:ilvl="6" w:tplc="168651D2">
      <w:numFmt w:val="bullet"/>
      <w:lvlText w:val="•"/>
      <w:lvlJc w:val="left"/>
      <w:pPr>
        <w:ind w:left="2924" w:hanging="240"/>
      </w:pPr>
      <w:rPr>
        <w:rFonts w:hint="default"/>
        <w:lang w:val="ru-RU" w:eastAsia="en-US" w:bidi="ar-SA"/>
      </w:rPr>
    </w:lvl>
    <w:lvl w:ilvl="7" w:tplc="4B22A568">
      <w:numFmt w:val="bullet"/>
      <w:lvlText w:val="•"/>
      <w:lvlJc w:val="left"/>
      <w:pPr>
        <w:ind w:left="3355" w:hanging="240"/>
      </w:pPr>
      <w:rPr>
        <w:rFonts w:hint="default"/>
        <w:lang w:val="ru-RU" w:eastAsia="en-US" w:bidi="ar-SA"/>
      </w:rPr>
    </w:lvl>
    <w:lvl w:ilvl="8" w:tplc="014890D8">
      <w:numFmt w:val="bullet"/>
      <w:lvlText w:val="•"/>
      <w:lvlJc w:val="left"/>
      <w:pPr>
        <w:ind w:left="3786" w:hanging="240"/>
      </w:pPr>
      <w:rPr>
        <w:rFonts w:hint="default"/>
        <w:lang w:val="ru-RU" w:eastAsia="en-US" w:bidi="ar-SA"/>
      </w:rPr>
    </w:lvl>
  </w:abstractNum>
  <w:abstractNum w:abstractNumId="27" w15:restartNumberingAfterBreak="0">
    <w:nsid w:val="735D072A"/>
    <w:multiLevelType w:val="hybridMultilevel"/>
    <w:tmpl w:val="2E1C3192"/>
    <w:lvl w:ilvl="0" w:tplc="14EE58DE">
      <w:start w:val="1"/>
      <w:numFmt w:val="decimal"/>
      <w:lvlText w:val="%1."/>
      <w:lvlJc w:val="left"/>
      <w:pPr>
        <w:ind w:left="352" w:hanging="1632"/>
        <w:jc w:val="left"/>
      </w:pPr>
      <w:rPr>
        <w:rFonts w:ascii="Times New Roman" w:eastAsia="Times New Roman" w:hAnsi="Times New Roman" w:cs="Times New Roman" w:hint="default"/>
        <w:spacing w:val="0"/>
        <w:w w:val="100"/>
        <w:sz w:val="28"/>
        <w:szCs w:val="28"/>
        <w:lang w:val="ru-RU" w:eastAsia="en-US" w:bidi="ar-SA"/>
      </w:rPr>
    </w:lvl>
    <w:lvl w:ilvl="1" w:tplc="C6C8812A">
      <w:numFmt w:val="bullet"/>
      <w:lvlText w:val="•"/>
      <w:lvlJc w:val="left"/>
      <w:pPr>
        <w:ind w:left="1378" w:hanging="1632"/>
      </w:pPr>
      <w:rPr>
        <w:rFonts w:hint="default"/>
        <w:lang w:val="ru-RU" w:eastAsia="en-US" w:bidi="ar-SA"/>
      </w:rPr>
    </w:lvl>
    <w:lvl w:ilvl="2" w:tplc="9B9E61E8">
      <w:numFmt w:val="bullet"/>
      <w:lvlText w:val="•"/>
      <w:lvlJc w:val="left"/>
      <w:pPr>
        <w:ind w:left="2397" w:hanging="1632"/>
      </w:pPr>
      <w:rPr>
        <w:rFonts w:hint="default"/>
        <w:lang w:val="ru-RU" w:eastAsia="en-US" w:bidi="ar-SA"/>
      </w:rPr>
    </w:lvl>
    <w:lvl w:ilvl="3" w:tplc="85687492">
      <w:numFmt w:val="bullet"/>
      <w:lvlText w:val="•"/>
      <w:lvlJc w:val="left"/>
      <w:pPr>
        <w:ind w:left="3415" w:hanging="1632"/>
      </w:pPr>
      <w:rPr>
        <w:rFonts w:hint="default"/>
        <w:lang w:val="ru-RU" w:eastAsia="en-US" w:bidi="ar-SA"/>
      </w:rPr>
    </w:lvl>
    <w:lvl w:ilvl="4" w:tplc="7E447256">
      <w:numFmt w:val="bullet"/>
      <w:lvlText w:val="•"/>
      <w:lvlJc w:val="left"/>
      <w:pPr>
        <w:ind w:left="4434" w:hanging="1632"/>
      </w:pPr>
      <w:rPr>
        <w:rFonts w:hint="default"/>
        <w:lang w:val="ru-RU" w:eastAsia="en-US" w:bidi="ar-SA"/>
      </w:rPr>
    </w:lvl>
    <w:lvl w:ilvl="5" w:tplc="C07A8B76">
      <w:numFmt w:val="bullet"/>
      <w:lvlText w:val="•"/>
      <w:lvlJc w:val="left"/>
      <w:pPr>
        <w:ind w:left="5453" w:hanging="1632"/>
      </w:pPr>
      <w:rPr>
        <w:rFonts w:hint="default"/>
        <w:lang w:val="ru-RU" w:eastAsia="en-US" w:bidi="ar-SA"/>
      </w:rPr>
    </w:lvl>
    <w:lvl w:ilvl="6" w:tplc="C14884BC">
      <w:numFmt w:val="bullet"/>
      <w:lvlText w:val="•"/>
      <w:lvlJc w:val="left"/>
      <w:pPr>
        <w:ind w:left="6471" w:hanging="1632"/>
      </w:pPr>
      <w:rPr>
        <w:rFonts w:hint="default"/>
        <w:lang w:val="ru-RU" w:eastAsia="en-US" w:bidi="ar-SA"/>
      </w:rPr>
    </w:lvl>
    <w:lvl w:ilvl="7" w:tplc="A2E2249E">
      <w:numFmt w:val="bullet"/>
      <w:lvlText w:val="•"/>
      <w:lvlJc w:val="left"/>
      <w:pPr>
        <w:ind w:left="7490" w:hanging="1632"/>
      </w:pPr>
      <w:rPr>
        <w:rFonts w:hint="default"/>
        <w:lang w:val="ru-RU" w:eastAsia="en-US" w:bidi="ar-SA"/>
      </w:rPr>
    </w:lvl>
    <w:lvl w:ilvl="8" w:tplc="28F46722">
      <w:numFmt w:val="bullet"/>
      <w:lvlText w:val="•"/>
      <w:lvlJc w:val="left"/>
      <w:pPr>
        <w:ind w:left="8509" w:hanging="1632"/>
      </w:pPr>
      <w:rPr>
        <w:rFonts w:hint="default"/>
        <w:lang w:val="ru-RU" w:eastAsia="en-US" w:bidi="ar-SA"/>
      </w:rPr>
    </w:lvl>
  </w:abstractNum>
  <w:num w:numId="1">
    <w:abstractNumId w:val="20"/>
  </w:num>
  <w:num w:numId="2">
    <w:abstractNumId w:val="15"/>
  </w:num>
  <w:num w:numId="3">
    <w:abstractNumId w:val="0"/>
  </w:num>
  <w:num w:numId="4">
    <w:abstractNumId w:val="24"/>
  </w:num>
  <w:num w:numId="5">
    <w:abstractNumId w:val="14"/>
  </w:num>
  <w:num w:numId="6">
    <w:abstractNumId w:val="17"/>
  </w:num>
  <w:num w:numId="7">
    <w:abstractNumId w:val="21"/>
  </w:num>
  <w:num w:numId="8">
    <w:abstractNumId w:val="2"/>
  </w:num>
  <w:num w:numId="9">
    <w:abstractNumId w:val="12"/>
  </w:num>
  <w:num w:numId="10">
    <w:abstractNumId w:val="25"/>
  </w:num>
  <w:num w:numId="11">
    <w:abstractNumId w:val="9"/>
  </w:num>
  <w:num w:numId="12">
    <w:abstractNumId w:val="7"/>
  </w:num>
  <w:num w:numId="13">
    <w:abstractNumId w:val="27"/>
  </w:num>
  <w:num w:numId="14">
    <w:abstractNumId w:val="1"/>
  </w:num>
  <w:num w:numId="15">
    <w:abstractNumId w:val="16"/>
  </w:num>
  <w:num w:numId="16">
    <w:abstractNumId w:val="13"/>
  </w:num>
  <w:num w:numId="17">
    <w:abstractNumId w:val="6"/>
  </w:num>
  <w:num w:numId="18">
    <w:abstractNumId w:val="8"/>
  </w:num>
  <w:num w:numId="19">
    <w:abstractNumId w:val="4"/>
  </w:num>
  <w:num w:numId="20">
    <w:abstractNumId w:val="5"/>
  </w:num>
  <w:num w:numId="21">
    <w:abstractNumId w:val="26"/>
  </w:num>
  <w:num w:numId="22">
    <w:abstractNumId w:val="3"/>
  </w:num>
  <w:num w:numId="23">
    <w:abstractNumId w:val="11"/>
  </w:num>
  <w:num w:numId="24">
    <w:abstractNumId w:val="18"/>
  </w:num>
  <w:num w:numId="25">
    <w:abstractNumId w:val="23"/>
  </w:num>
  <w:num w:numId="26">
    <w:abstractNumId w:val="19"/>
  </w:num>
  <w:num w:numId="27">
    <w:abstractNumId w:val="22"/>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7BC"/>
    <w:rsid w:val="000018A0"/>
    <w:rsid w:val="000061F2"/>
    <w:rsid w:val="00013EDD"/>
    <w:rsid w:val="00032CC8"/>
    <w:rsid w:val="00034514"/>
    <w:rsid w:val="000401B3"/>
    <w:rsid w:val="00042012"/>
    <w:rsid w:val="00045435"/>
    <w:rsid w:val="00047C2C"/>
    <w:rsid w:val="0005160F"/>
    <w:rsid w:val="000550ED"/>
    <w:rsid w:val="000552B5"/>
    <w:rsid w:val="00061856"/>
    <w:rsid w:val="00063FA7"/>
    <w:rsid w:val="00064B81"/>
    <w:rsid w:val="00083D07"/>
    <w:rsid w:val="000952B8"/>
    <w:rsid w:val="0009790C"/>
    <w:rsid w:val="000A26C4"/>
    <w:rsid w:val="000A7229"/>
    <w:rsid w:val="000B5D4C"/>
    <w:rsid w:val="000C0247"/>
    <w:rsid w:val="000C69A3"/>
    <w:rsid w:val="000D18D6"/>
    <w:rsid w:val="000E2C1E"/>
    <w:rsid w:val="000E379A"/>
    <w:rsid w:val="000F0A60"/>
    <w:rsid w:val="000F680A"/>
    <w:rsid w:val="0010051D"/>
    <w:rsid w:val="00106F10"/>
    <w:rsid w:val="00124930"/>
    <w:rsid w:val="00127213"/>
    <w:rsid w:val="001436A1"/>
    <w:rsid w:val="00147F3B"/>
    <w:rsid w:val="00156BCE"/>
    <w:rsid w:val="001945DC"/>
    <w:rsid w:val="00194BDD"/>
    <w:rsid w:val="00195104"/>
    <w:rsid w:val="00195379"/>
    <w:rsid w:val="001A4DDF"/>
    <w:rsid w:val="001A7474"/>
    <w:rsid w:val="001B72B1"/>
    <w:rsid w:val="001C26E8"/>
    <w:rsid w:val="001C2C9A"/>
    <w:rsid w:val="001C384C"/>
    <w:rsid w:val="001E7B89"/>
    <w:rsid w:val="001F0191"/>
    <w:rsid w:val="00212D15"/>
    <w:rsid w:val="00213633"/>
    <w:rsid w:val="00220A9F"/>
    <w:rsid w:val="00221741"/>
    <w:rsid w:val="00243DBF"/>
    <w:rsid w:val="00246DAF"/>
    <w:rsid w:val="00260BEF"/>
    <w:rsid w:val="002B68BF"/>
    <w:rsid w:val="002C4A6A"/>
    <w:rsid w:val="002E0F16"/>
    <w:rsid w:val="002E27BC"/>
    <w:rsid w:val="002E4F69"/>
    <w:rsid w:val="00301929"/>
    <w:rsid w:val="003127D6"/>
    <w:rsid w:val="0031524E"/>
    <w:rsid w:val="003241A0"/>
    <w:rsid w:val="0033745A"/>
    <w:rsid w:val="0036761E"/>
    <w:rsid w:val="00370088"/>
    <w:rsid w:val="003720F8"/>
    <w:rsid w:val="003761B8"/>
    <w:rsid w:val="003767BC"/>
    <w:rsid w:val="00382776"/>
    <w:rsid w:val="00394CC5"/>
    <w:rsid w:val="003A336A"/>
    <w:rsid w:val="003B039F"/>
    <w:rsid w:val="003D08C6"/>
    <w:rsid w:val="003D13F6"/>
    <w:rsid w:val="003E67D4"/>
    <w:rsid w:val="003F136F"/>
    <w:rsid w:val="003F283B"/>
    <w:rsid w:val="00423F49"/>
    <w:rsid w:val="00425131"/>
    <w:rsid w:val="004339F4"/>
    <w:rsid w:val="00443EB5"/>
    <w:rsid w:val="004570F9"/>
    <w:rsid w:val="004604B6"/>
    <w:rsid w:val="0046759E"/>
    <w:rsid w:val="0047258F"/>
    <w:rsid w:val="00486594"/>
    <w:rsid w:val="004876BE"/>
    <w:rsid w:val="004B3B2A"/>
    <w:rsid w:val="004B5490"/>
    <w:rsid w:val="004B6D56"/>
    <w:rsid w:val="004C3C1E"/>
    <w:rsid w:val="004C7480"/>
    <w:rsid w:val="004F0184"/>
    <w:rsid w:val="004F15C7"/>
    <w:rsid w:val="004F3593"/>
    <w:rsid w:val="0051032C"/>
    <w:rsid w:val="00520954"/>
    <w:rsid w:val="0052595E"/>
    <w:rsid w:val="005454A6"/>
    <w:rsid w:val="00546959"/>
    <w:rsid w:val="00556265"/>
    <w:rsid w:val="00557073"/>
    <w:rsid w:val="00564795"/>
    <w:rsid w:val="0056774B"/>
    <w:rsid w:val="0057665C"/>
    <w:rsid w:val="00596DC4"/>
    <w:rsid w:val="005A2EFB"/>
    <w:rsid w:val="005B4DC1"/>
    <w:rsid w:val="005B5053"/>
    <w:rsid w:val="005B542E"/>
    <w:rsid w:val="005B7069"/>
    <w:rsid w:val="005C44E6"/>
    <w:rsid w:val="005D7E41"/>
    <w:rsid w:val="005E1887"/>
    <w:rsid w:val="00601921"/>
    <w:rsid w:val="00607E56"/>
    <w:rsid w:val="006124BF"/>
    <w:rsid w:val="006222D4"/>
    <w:rsid w:val="006228FE"/>
    <w:rsid w:val="00624724"/>
    <w:rsid w:val="006263A7"/>
    <w:rsid w:val="0063414D"/>
    <w:rsid w:val="00635635"/>
    <w:rsid w:val="00644A98"/>
    <w:rsid w:val="00647E3B"/>
    <w:rsid w:val="0065221A"/>
    <w:rsid w:val="0068023C"/>
    <w:rsid w:val="006A0611"/>
    <w:rsid w:val="006A200E"/>
    <w:rsid w:val="006B398C"/>
    <w:rsid w:val="006B5BB4"/>
    <w:rsid w:val="006C51F7"/>
    <w:rsid w:val="006C58CE"/>
    <w:rsid w:val="006D1FD5"/>
    <w:rsid w:val="006D4221"/>
    <w:rsid w:val="006D5008"/>
    <w:rsid w:val="006D653F"/>
    <w:rsid w:val="006E1D82"/>
    <w:rsid w:val="006E604D"/>
    <w:rsid w:val="006F06AB"/>
    <w:rsid w:val="006F53E2"/>
    <w:rsid w:val="006F66E0"/>
    <w:rsid w:val="00714159"/>
    <w:rsid w:val="007971BB"/>
    <w:rsid w:val="007A0E2A"/>
    <w:rsid w:val="007A544E"/>
    <w:rsid w:val="007A5D8D"/>
    <w:rsid w:val="007C289E"/>
    <w:rsid w:val="007C7DFF"/>
    <w:rsid w:val="007E1C86"/>
    <w:rsid w:val="007F48F5"/>
    <w:rsid w:val="007F7343"/>
    <w:rsid w:val="00821696"/>
    <w:rsid w:val="00833353"/>
    <w:rsid w:val="0083346E"/>
    <w:rsid w:val="00842EF8"/>
    <w:rsid w:val="00843207"/>
    <w:rsid w:val="00872CF1"/>
    <w:rsid w:val="00875480"/>
    <w:rsid w:val="0088577A"/>
    <w:rsid w:val="00887600"/>
    <w:rsid w:val="00897063"/>
    <w:rsid w:val="008C0575"/>
    <w:rsid w:val="008D2D14"/>
    <w:rsid w:val="008E1EC9"/>
    <w:rsid w:val="008E41E7"/>
    <w:rsid w:val="008E6F1A"/>
    <w:rsid w:val="008F4B20"/>
    <w:rsid w:val="00906A05"/>
    <w:rsid w:val="009174F0"/>
    <w:rsid w:val="009350DB"/>
    <w:rsid w:val="00935878"/>
    <w:rsid w:val="00935BCA"/>
    <w:rsid w:val="009568E4"/>
    <w:rsid w:val="009577AA"/>
    <w:rsid w:val="00975B5F"/>
    <w:rsid w:val="009817B0"/>
    <w:rsid w:val="00981828"/>
    <w:rsid w:val="00984DD6"/>
    <w:rsid w:val="00985EA9"/>
    <w:rsid w:val="00986EC6"/>
    <w:rsid w:val="00987D08"/>
    <w:rsid w:val="00994ABD"/>
    <w:rsid w:val="009A0EF5"/>
    <w:rsid w:val="009A632A"/>
    <w:rsid w:val="009C3BA2"/>
    <w:rsid w:val="009C7AFB"/>
    <w:rsid w:val="009D128B"/>
    <w:rsid w:val="009D26FB"/>
    <w:rsid w:val="009D2967"/>
    <w:rsid w:val="009D4595"/>
    <w:rsid w:val="009E4811"/>
    <w:rsid w:val="00A12DDE"/>
    <w:rsid w:val="00A14923"/>
    <w:rsid w:val="00A2041F"/>
    <w:rsid w:val="00A27A1F"/>
    <w:rsid w:val="00A447A4"/>
    <w:rsid w:val="00A56048"/>
    <w:rsid w:val="00A64F78"/>
    <w:rsid w:val="00A664E6"/>
    <w:rsid w:val="00A7325A"/>
    <w:rsid w:val="00A8609C"/>
    <w:rsid w:val="00A87BEA"/>
    <w:rsid w:val="00AB61E9"/>
    <w:rsid w:val="00AC528F"/>
    <w:rsid w:val="00AD7450"/>
    <w:rsid w:val="00AE49B0"/>
    <w:rsid w:val="00AF1569"/>
    <w:rsid w:val="00AF28A5"/>
    <w:rsid w:val="00B00A50"/>
    <w:rsid w:val="00B11E9C"/>
    <w:rsid w:val="00B14234"/>
    <w:rsid w:val="00B150C7"/>
    <w:rsid w:val="00B40195"/>
    <w:rsid w:val="00B42EBC"/>
    <w:rsid w:val="00B46140"/>
    <w:rsid w:val="00B50F64"/>
    <w:rsid w:val="00B76954"/>
    <w:rsid w:val="00B834C5"/>
    <w:rsid w:val="00B94AC1"/>
    <w:rsid w:val="00B95C16"/>
    <w:rsid w:val="00B973C5"/>
    <w:rsid w:val="00B973F5"/>
    <w:rsid w:val="00BC2919"/>
    <w:rsid w:val="00BC3059"/>
    <w:rsid w:val="00BC4F15"/>
    <w:rsid w:val="00BC640C"/>
    <w:rsid w:val="00BD20DC"/>
    <w:rsid w:val="00BD3E34"/>
    <w:rsid w:val="00BF17CD"/>
    <w:rsid w:val="00C312CD"/>
    <w:rsid w:val="00C40B3E"/>
    <w:rsid w:val="00C426D2"/>
    <w:rsid w:val="00C53FEC"/>
    <w:rsid w:val="00C5669F"/>
    <w:rsid w:val="00C752E4"/>
    <w:rsid w:val="00C86616"/>
    <w:rsid w:val="00C93D1B"/>
    <w:rsid w:val="00CA5212"/>
    <w:rsid w:val="00CC029D"/>
    <w:rsid w:val="00CD01CC"/>
    <w:rsid w:val="00CD6D12"/>
    <w:rsid w:val="00CE0BBA"/>
    <w:rsid w:val="00CE23CA"/>
    <w:rsid w:val="00CF2896"/>
    <w:rsid w:val="00CF5F2D"/>
    <w:rsid w:val="00D27F6D"/>
    <w:rsid w:val="00D31103"/>
    <w:rsid w:val="00D3459E"/>
    <w:rsid w:val="00D37B83"/>
    <w:rsid w:val="00D5329B"/>
    <w:rsid w:val="00D71B9F"/>
    <w:rsid w:val="00D73C2B"/>
    <w:rsid w:val="00D807B1"/>
    <w:rsid w:val="00D83AFD"/>
    <w:rsid w:val="00D92A08"/>
    <w:rsid w:val="00DA3570"/>
    <w:rsid w:val="00DA39F9"/>
    <w:rsid w:val="00DA6817"/>
    <w:rsid w:val="00DB046F"/>
    <w:rsid w:val="00DC2747"/>
    <w:rsid w:val="00DC2D00"/>
    <w:rsid w:val="00DC6FC3"/>
    <w:rsid w:val="00DD3F4D"/>
    <w:rsid w:val="00DD4FE5"/>
    <w:rsid w:val="00DF2B75"/>
    <w:rsid w:val="00E03919"/>
    <w:rsid w:val="00E21D79"/>
    <w:rsid w:val="00E509D0"/>
    <w:rsid w:val="00E64A11"/>
    <w:rsid w:val="00E77328"/>
    <w:rsid w:val="00E832F3"/>
    <w:rsid w:val="00E90036"/>
    <w:rsid w:val="00E939F2"/>
    <w:rsid w:val="00EA57F4"/>
    <w:rsid w:val="00EB4579"/>
    <w:rsid w:val="00EB4820"/>
    <w:rsid w:val="00EB5BC2"/>
    <w:rsid w:val="00EC0CDB"/>
    <w:rsid w:val="00EC2A6E"/>
    <w:rsid w:val="00EC6A4A"/>
    <w:rsid w:val="00ED23A5"/>
    <w:rsid w:val="00ED6460"/>
    <w:rsid w:val="00ED7E8C"/>
    <w:rsid w:val="00EE361B"/>
    <w:rsid w:val="00EF15BA"/>
    <w:rsid w:val="00EF67CB"/>
    <w:rsid w:val="00EF7718"/>
    <w:rsid w:val="00F04102"/>
    <w:rsid w:val="00F143DF"/>
    <w:rsid w:val="00F32A60"/>
    <w:rsid w:val="00F3379B"/>
    <w:rsid w:val="00F42DDA"/>
    <w:rsid w:val="00F45D4F"/>
    <w:rsid w:val="00F64697"/>
    <w:rsid w:val="00F8306C"/>
    <w:rsid w:val="00F84575"/>
    <w:rsid w:val="00FA1F3D"/>
    <w:rsid w:val="00FA45C4"/>
    <w:rsid w:val="00FC3176"/>
    <w:rsid w:val="00FE1140"/>
    <w:rsid w:val="00FE3C4B"/>
    <w:rsid w:val="00FF4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8426AA53-7E46-4A87-8171-C2B25A20E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061"/>
      <w:outlineLvl w:val="0"/>
    </w:pPr>
    <w:rPr>
      <w:b/>
      <w:bCs/>
      <w:sz w:val="28"/>
      <w:szCs w:val="28"/>
    </w:rPr>
  </w:style>
  <w:style w:type="paragraph" w:styleId="2">
    <w:name w:val="heading 2"/>
    <w:basedOn w:val="a"/>
    <w:next w:val="a"/>
    <w:link w:val="20"/>
    <w:uiPriority w:val="9"/>
    <w:semiHidden/>
    <w:unhideWhenUsed/>
    <w:qFormat/>
    <w:rsid w:val="00F45D4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52"/>
    </w:pPr>
    <w:rPr>
      <w:sz w:val="28"/>
      <w:szCs w:val="28"/>
    </w:rPr>
  </w:style>
  <w:style w:type="paragraph" w:styleId="a4">
    <w:name w:val="List Paragraph"/>
    <w:basedOn w:val="a"/>
    <w:uiPriority w:val="1"/>
    <w:qFormat/>
    <w:pPr>
      <w:ind w:left="1411" w:hanging="351"/>
    </w:pPr>
  </w:style>
  <w:style w:type="paragraph" w:customStyle="1" w:styleId="TableParagraph">
    <w:name w:val="Table Paragraph"/>
    <w:basedOn w:val="a"/>
    <w:uiPriority w:val="1"/>
    <w:qFormat/>
  </w:style>
  <w:style w:type="paragraph" w:styleId="a5">
    <w:name w:val="header"/>
    <w:basedOn w:val="a"/>
    <w:link w:val="a6"/>
    <w:uiPriority w:val="99"/>
    <w:unhideWhenUsed/>
    <w:rsid w:val="00CF5F2D"/>
    <w:pPr>
      <w:tabs>
        <w:tab w:val="center" w:pos="4677"/>
        <w:tab w:val="right" w:pos="9355"/>
      </w:tabs>
    </w:pPr>
  </w:style>
  <w:style w:type="character" w:customStyle="1" w:styleId="a6">
    <w:name w:val="Верхний колонтитул Знак"/>
    <w:basedOn w:val="a0"/>
    <w:link w:val="a5"/>
    <w:uiPriority w:val="99"/>
    <w:rsid w:val="00CF5F2D"/>
    <w:rPr>
      <w:rFonts w:ascii="Times New Roman" w:eastAsia="Times New Roman" w:hAnsi="Times New Roman" w:cs="Times New Roman"/>
      <w:lang w:val="ru-RU"/>
    </w:rPr>
  </w:style>
  <w:style w:type="paragraph" w:styleId="a7">
    <w:name w:val="footer"/>
    <w:basedOn w:val="a"/>
    <w:link w:val="a8"/>
    <w:uiPriority w:val="99"/>
    <w:unhideWhenUsed/>
    <w:rsid w:val="00CF5F2D"/>
    <w:pPr>
      <w:tabs>
        <w:tab w:val="center" w:pos="4677"/>
        <w:tab w:val="right" w:pos="9355"/>
      </w:tabs>
    </w:pPr>
  </w:style>
  <w:style w:type="character" w:customStyle="1" w:styleId="a8">
    <w:name w:val="Нижний колонтитул Знак"/>
    <w:basedOn w:val="a0"/>
    <w:link w:val="a7"/>
    <w:uiPriority w:val="99"/>
    <w:rsid w:val="00CF5F2D"/>
    <w:rPr>
      <w:rFonts w:ascii="Times New Roman" w:eastAsia="Times New Roman" w:hAnsi="Times New Roman" w:cs="Times New Roman"/>
      <w:lang w:val="ru-RU"/>
    </w:rPr>
  </w:style>
  <w:style w:type="paragraph" w:styleId="a9">
    <w:name w:val="Balloon Text"/>
    <w:basedOn w:val="a"/>
    <w:link w:val="aa"/>
    <w:uiPriority w:val="99"/>
    <w:semiHidden/>
    <w:unhideWhenUsed/>
    <w:rsid w:val="00CF5F2D"/>
    <w:rPr>
      <w:rFonts w:ascii="Tahoma" w:hAnsi="Tahoma" w:cs="Tahoma"/>
      <w:sz w:val="16"/>
      <w:szCs w:val="16"/>
    </w:rPr>
  </w:style>
  <w:style w:type="character" w:customStyle="1" w:styleId="aa">
    <w:name w:val="Текст выноски Знак"/>
    <w:basedOn w:val="a0"/>
    <w:link w:val="a9"/>
    <w:uiPriority w:val="99"/>
    <w:semiHidden/>
    <w:rsid w:val="00CF5F2D"/>
    <w:rPr>
      <w:rFonts w:ascii="Tahoma" w:eastAsia="Times New Roman" w:hAnsi="Tahoma" w:cs="Tahoma"/>
      <w:sz w:val="16"/>
      <w:szCs w:val="16"/>
      <w:lang w:val="ru-RU"/>
    </w:rPr>
  </w:style>
  <w:style w:type="character" w:customStyle="1" w:styleId="20">
    <w:name w:val="Заголовок 2 Знак"/>
    <w:basedOn w:val="a0"/>
    <w:link w:val="2"/>
    <w:uiPriority w:val="9"/>
    <w:semiHidden/>
    <w:rsid w:val="00F45D4F"/>
    <w:rPr>
      <w:rFonts w:asciiTheme="majorHAnsi" w:eastAsiaTheme="majorEastAsia" w:hAnsiTheme="majorHAnsi" w:cstheme="majorBidi"/>
      <w:b/>
      <w:bCs/>
      <w:color w:val="4F81BD" w:themeColor="accent1"/>
      <w:sz w:val="26"/>
      <w:szCs w:val="26"/>
      <w:lang w:val="ru-RU"/>
    </w:rPr>
  </w:style>
  <w:style w:type="character" w:styleId="ab">
    <w:name w:val="Hyperlink"/>
    <w:basedOn w:val="a0"/>
    <w:uiPriority w:val="99"/>
    <w:unhideWhenUsed/>
    <w:rsid w:val="00195104"/>
    <w:rPr>
      <w:color w:val="0000FF" w:themeColor="hyperlink"/>
      <w:u w:val="single"/>
    </w:rPr>
  </w:style>
  <w:style w:type="paragraph" w:styleId="ac">
    <w:name w:val="Normal (Web)"/>
    <w:basedOn w:val="a"/>
    <w:uiPriority w:val="99"/>
    <w:semiHidden/>
    <w:unhideWhenUsed/>
    <w:rsid w:val="004F3593"/>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343151">
      <w:bodyDiv w:val="1"/>
      <w:marLeft w:val="0"/>
      <w:marRight w:val="0"/>
      <w:marTop w:val="0"/>
      <w:marBottom w:val="0"/>
      <w:divBdr>
        <w:top w:val="none" w:sz="0" w:space="0" w:color="auto"/>
        <w:left w:val="none" w:sz="0" w:space="0" w:color="auto"/>
        <w:bottom w:val="none" w:sz="0" w:space="0" w:color="auto"/>
        <w:right w:val="none" w:sz="0" w:space="0" w:color="auto"/>
      </w:divBdr>
    </w:div>
    <w:div w:id="921570650">
      <w:bodyDiv w:val="1"/>
      <w:marLeft w:val="0"/>
      <w:marRight w:val="0"/>
      <w:marTop w:val="0"/>
      <w:marBottom w:val="0"/>
      <w:divBdr>
        <w:top w:val="none" w:sz="0" w:space="0" w:color="auto"/>
        <w:left w:val="none" w:sz="0" w:space="0" w:color="auto"/>
        <w:bottom w:val="none" w:sz="0" w:space="0" w:color="auto"/>
        <w:right w:val="none" w:sz="0" w:space="0" w:color="auto"/>
      </w:divBdr>
    </w:div>
    <w:div w:id="1610553109">
      <w:bodyDiv w:val="1"/>
      <w:marLeft w:val="0"/>
      <w:marRight w:val="0"/>
      <w:marTop w:val="0"/>
      <w:marBottom w:val="0"/>
      <w:divBdr>
        <w:top w:val="none" w:sz="0" w:space="0" w:color="auto"/>
        <w:left w:val="none" w:sz="0" w:space="0" w:color="auto"/>
        <w:bottom w:val="none" w:sz="0" w:space="0" w:color="auto"/>
        <w:right w:val="none" w:sz="0" w:space="0" w:color="auto"/>
      </w:divBdr>
    </w:div>
    <w:div w:id="1666476876">
      <w:bodyDiv w:val="1"/>
      <w:marLeft w:val="0"/>
      <w:marRight w:val="0"/>
      <w:marTop w:val="0"/>
      <w:marBottom w:val="0"/>
      <w:divBdr>
        <w:top w:val="none" w:sz="0" w:space="0" w:color="auto"/>
        <w:left w:val="none" w:sz="0" w:space="0" w:color="auto"/>
        <w:bottom w:val="none" w:sz="0" w:space="0" w:color="auto"/>
        <w:right w:val="none" w:sz="0" w:space="0" w:color="auto"/>
      </w:divBdr>
      <w:divsChild>
        <w:div w:id="154417857">
          <w:marLeft w:val="0"/>
          <w:marRight w:val="0"/>
          <w:marTop w:val="0"/>
          <w:marBottom w:val="0"/>
          <w:divBdr>
            <w:top w:val="none" w:sz="0" w:space="0" w:color="auto"/>
            <w:left w:val="none" w:sz="0" w:space="0" w:color="auto"/>
            <w:bottom w:val="none" w:sz="0" w:space="0" w:color="auto"/>
            <w:right w:val="none" w:sz="0" w:space="0" w:color="auto"/>
          </w:divBdr>
          <w:divsChild>
            <w:div w:id="46220199">
              <w:marLeft w:val="-225"/>
              <w:marRight w:val="-225"/>
              <w:marTop w:val="0"/>
              <w:marBottom w:val="0"/>
              <w:divBdr>
                <w:top w:val="none" w:sz="0" w:space="0" w:color="auto"/>
                <w:left w:val="none" w:sz="0" w:space="0" w:color="auto"/>
                <w:bottom w:val="none" w:sz="0" w:space="0" w:color="auto"/>
                <w:right w:val="none" w:sz="0" w:space="0" w:color="auto"/>
              </w:divBdr>
              <w:divsChild>
                <w:div w:id="1693189098">
                  <w:marLeft w:val="0"/>
                  <w:marRight w:val="0"/>
                  <w:marTop w:val="0"/>
                  <w:marBottom w:val="0"/>
                  <w:divBdr>
                    <w:top w:val="none" w:sz="0" w:space="0" w:color="auto"/>
                    <w:left w:val="none" w:sz="0" w:space="0" w:color="auto"/>
                    <w:bottom w:val="none" w:sz="0" w:space="0" w:color="auto"/>
                    <w:right w:val="none" w:sz="0" w:space="0" w:color="auto"/>
                  </w:divBdr>
                </w:div>
                <w:div w:id="319240019">
                  <w:marLeft w:val="0"/>
                  <w:marRight w:val="0"/>
                  <w:marTop w:val="0"/>
                  <w:marBottom w:val="0"/>
                  <w:divBdr>
                    <w:top w:val="none" w:sz="0" w:space="0" w:color="auto"/>
                    <w:left w:val="none" w:sz="0" w:space="0" w:color="auto"/>
                    <w:bottom w:val="none" w:sz="0" w:space="0" w:color="auto"/>
                    <w:right w:val="none" w:sz="0" w:space="0" w:color="auto"/>
                  </w:divBdr>
                  <w:divsChild>
                    <w:div w:id="84544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289188">
      <w:bodyDiv w:val="1"/>
      <w:marLeft w:val="0"/>
      <w:marRight w:val="0"/>
      <w:marTop w:val="0"/>
      <w:marBottom w:val="0"/>
      <w:divBdr>
        <w:top w:val="none" w:sz="0" w:space="0" w:color="auto"/>
        <w:left w:val="none" w:sz="0" w:space="0" w:color="auto"/>
        <w:bottom w:val="none" w:sz="0" w:space="0" w:color="auto"/>
        <w:right w:val="none" w:sz="0" w:space="0" w:color="auto"/>
      </w:divBdr>
    </w:div>
    <w:div w:id="1971401496">
      <w:bodyDiv w:val="1"/>
      <w:marLeft w:val="0"/>
      <w:marRight w:val="0"/>
      <w:marTop w:val="0"/>
      <w:marBottom w:val="0"/>
      <w:divBdr>
        <w:top w:val="none" w:sz="0" w:space="0" w:color="auto"/>
        <w:left w:val="none" w:sz="0" w:space="0" w:color="auto"/>
        <w:bottom w:val="none" w:sz="0" w:space="0" w:color="auto"/>
        <w:right w:val="none" w:sz="0" w:space="0" w:color="auto"/>
      </w:divBdr>
    </w:div>
    <w:div w:id="2103450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23682/9182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opedia.ru/7_880_poryadok-dvizheniya-dokumentov-v-organizatsii.html"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publish.sutd.ru/tp_get_file.php?id"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A8FF2-9577-49D0-B653-6C25F1505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6691</Words>
  <Characters>38144</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Министерство науки и высшего образования РФ</vt:lpstr>
    </vt:vector>
  </TitlesOfParts>
  <Company/>
  <LinksUpToDate>false</LinksUpToDate>
  <CharactersWithSpaces>44746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науки и высшего образования РФ</dc:title>
  <dc:creator>Чигиринова</dc:creator>
  <cp:lastModifiedBy>User</cp:lastModifiedBy>
  <cp:revision>2</cp:revision>
  <cp:lastPrinted>2024-03-03T11:19:00Z</cp:lastPrinted>
  <dcterms:created xsi:type="dcterms:W3CDTF">2024-10-01T10:05:00Z</dcterms:created>
  <dcterms:modified xsi:type="dcterms:W3CDTF">2024-10-01T10:05:00Z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2022-04-21T00:00:00Z</vt:filetime>
  </property>
  <property fmtid="{D5CDD505-2E9C-101B-9397-08002B2CF9AE}" pid="3" name="Creator">
    <vt:lpwstr>Microsoft® Word 2010</vt:lpwstr>
  </property>
  <property fmtid="{D5CDD505-2E9C-101B-9397-08002B2CF9AE}" pid="4" name="LastSaved">
    <vt:filetime>2023-04-05T00:00:00Z</vt:filetime>
  </property>
</Properties>
</file>