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A39" w:rsidRDefault="00417A39" w:rsidP="001871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задания по дисциплине «Техника измерений» по заочному обучению</w:t>
      </w: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</w:t>
      </w:r>
    </w:p>
    <w:p w:rsidR="00417A39" w:rsidRPr="009E3965" w:rsidRDefault="00417A39" w:rsidP="00682764">
      <w:pPr>
        <w:pStyle w:val="ListParagraph"/>
        <w:numPr>
          <w:ilvl w:val="0"/>
          <w:numId w:val="1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9E3965">
        <w:rPr>
          <w:rFonts w:ascii="Times New Roman" w:hAnsi="Times New Roman" w:cs="Times New Roman"/>
          <w:sz w:val="28"/>
          <w:szCs w:val="28"/>
        </w:rPr>
        <w:t>Физические величины и их единицы. Международная система единиц физических величин.</w:t>
      </w:r>
    </w:p>
    <w:p w:rsidR="00417A39" w:rsidRPr="003847A4" w:rsidRDefault="00417A39" w:rsidP="00682764">
      <w:pPr>
        <w:pStyle w:val="ListParagraph"/>
        <w:numPr>
          <w:ilvl w:val="0"/>
          <w:numId w:val="1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3847A4">
        <w:rPr>
          <w:rFonts w:ascii="Times New Roman" w:hAnsi="Times New Roman" w:cs="Times New Roman"/>
          <w:sz w:val="28"/>
          <w:szCs w:val="28"/>
        </w:rPr>
        <w:t>Измерение удельной разрывной нагрузки нити линейной плотностью 15 текс дало значение разрывной нагрузки 1200 сН. Выразить результат в системе СИ.</w:t>
      </w:r>
    </w:p>
    <w:p w:rsidR="00417A39" w:rsidRPr="00682764" w:rsidRDefault="00417A39" w:rsidP="00682764">
      <w:pPr>
        <w:pStyle w:val="ListParagraph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2764">
        <w:rPr>
          <w:rFonts w:ascii="Times New Roman" w:hAnsi="Times New Roman" w:cs="Times New Roman"/>
          <w:sz w:val="28"/>
          <w:szCs w:val="28"/>
        </w:rPr>
        <w:t>Рассчитать среднее значение, абсолютную и относительную погрешность при определении поверхностной плотности ткани с доверительной вероятностью 0,9, если масса однократного измерения оказалась равна 1,24 ± 0,2 г, а размер образца измеряли в нескольких местах линейкой. Данные 8 измерений размеров образца представлены в табл. Результат представить в г/м</w:t>
      </w:r>
      <w:r w:rsidRPr="0068276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8276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98"/>
        <w:gridCol w:w="2805"/>
        <w:gridCol w:w="2835"/>
      </w:tblGrid>
      <w:tr w:rsidR="00417A39" w:rsidRPr="002F194E">
        <w:tc>
          <w:tcPr>
            <w:tcW w:w="229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</w:tr>
      <w:tr w:rsidR="00417A39" w:rsidRPr="002F194E">
        <w:tc>
          <w:tcPr>
            <w:tcW w:w="229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417A39" w:rsidRPr="002F194E">
        <w:tc>
          <w:tcPr>
            <w:tcW w:w="229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417A39" w:rsidRPr="002F194E">
        <w:tc>
          <w:tcPr>
            <w:tcW w:w="229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17A39" w:rsidRPr="002F194E">
        <w:tc>
          <w:tcPr>
            <w:tcW w:w="229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417A39" w:rsidRPr="002F194E">
        <w:tc>
          <w:tcPr>
            <w:tcW w:w="229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417A39" w:rsidRPr="002F194E">
        <w:tc>
          <w:tcPr>
            <w:tcW w:w="229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417A39" w:rsidRPr="002F194E">
        <w:tc>
          <w:tcPr>
            <w:tcW w:w="229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417A39" w:rsidRPr="002F194E">
        <w:tc>
          <w:tcPr>
            <w:tcW w:w="229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</w:tbl>
    <w:p w:rsidR="00417A39" w:rsidRPr="00682764" w:rsidRDefault="00417A39" w:rsidP="00682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</w:t>
      </w:r>
    </w:p>
    <w:p w:rsidR="00417A39" w:rsidRPr="009E3965" w:rsidRDefault="00417A39" w:rsidP="00682764">
      <w:pPr>
        <w:pStyle w:val="ListParagraph"/>
        <w:numPr>
          <w:ilvl w:val="0"/>
          <w:numId w:val="2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9E3965">
        <w:rPr>
          <w:rFonts w:ascii="Times New Roman" w:hAnsi="Times New Roman" w:cs="Times New Roman"/>
          <w:sz w:val="28"/>
          <w:szCs w:val="28"/>
        </w:rPr>
        <w:t xml:space="preserve">Физические принципы измерения характеристик текстильных материалов, и свойств сырьевых компонентов. </w:t>
      </w:r>
    </w:p>
    <w:p w:rsidR="00417A39" w:rsidRPr="003847A4" w:rsidRDefault="00417A39" w:rsidP="00682764">
      <w:pPr>
        <w:pStyle w:val="ListParagraph"/>
        <w:numPr>
          <w:ilvl w:val="0"/>
          <w:numId w:val="2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3847A4">
        <w:rPr>
          <w:rFonts w:ascii="Times New Roman" w:hAnsi="Times New Roman" w:cs="Times New Roman"/>
          <w:sz w:val="28"/>
          <w:szCs w:val="28"/>
        </w:rPr>
        <w:t>Измеряли поверхностную плотность ткани. При размере образца 20х25 см масса оказалась равной 400 мг. Выразить результат в системе СИ.</w:t>
      </w:r>
    </w:p>
    <w:p w:rsidR="00417A39" w:rsidRPr="00682764" w:rsidRDefault="00417A39" w:rsidP="00682764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2764">
        <w:rPr>
          <w:rFonts w:ascii="Times New Roman" w:hAnsi="Times New Roman" w:cs="Times New Roman"/>
          <w:sz w:val="28"/>
          <w:szCs w:val="28"/>
        </w:rPr>
        <w:t>Рассчитать среднее значение, абсолютную и относительную погрешность при определении удельной разрывной нагрузки нити с доверительной вероятностью 0,95, если длину, массу и абсолютную разрывную нагрузку измеряли многократно. Данные 5 измерений представлены в табл. Результат представить в сН/текс.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38"/>
        <w:gridCol w:w="2331"/>
        <w:gridCol w:w="2330"/>
        <w:gridCol w:w="1906"/>
      </w:tblGrid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мг</w:t>
            </w:r>
          </w:p>
        </w:tc>
        <w:tc>
          <w:tcPr>
            <w:tcW w:w="190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Р, Н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90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3,96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  <w:tc>
          <w:tcPr>
            <w:tcW w:w="190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3,57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22,1</w:t>
            </w:r>
          </w:p>
        </w:tc>
        <w:tc>
          <w:tcPr>
            <w:tcW w:w="190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3,86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90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3,45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190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</w:tr>
    </w:tbl>
    <w:p w:rsidR="00417A39" w:rsidRPr="00954D80" w:rsidRDefault="00417A39" w:rsidP="00F47DD5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954D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3</w:t>
      </w:r>
    </w:p>
    <w:p w:rsidR="00417A39" w:rsidRPr="009E3965" w:rsidRDefault="00417A39" w:rsidP="00F47DD5">
      <w:pPr>
        <w:pStyle w:val="ListParagraph"/>
        <w:numPr>
          <w:ilvl w:val="0"/>
          <w:numId w:val="3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9E3965">
        <w:rPr>
          <w:rFonts w:ascii="Times New Roman" w:hAnsi="Times New Roman" w:cs="Times New Roman"/>
          <w:sz w:val="28"/>
          <w:szCs w:val="28"/>
        </w:rPr>
        <w:t>Активные и пассивные чувствительные элементы. Восприятие измеряемой величины.</w:t>
      </w:r>
    </w:p>
    <w:p w:rsidR="00417A39" w:rsidRPr="003847A4" w:rsidRDefault="00417A39" w:rsidP="00F47DD5">
      <w:pPr>
        <w:pStyle w:val="ListParagraph"/>
        <w:numPr>
          <w:ilvl w:val="0"/>
          <w:numId w:val="3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3847A4">
        <w:rPr>
          <w:rFonts w:ascii="Times New Roman" w:hAnsi="Times New Roman" w:cs="Times New Roman"/>
          <w:sz w:val="28"/>
          <w:szCs w:val="28"/>
        </w:rPr>
        <w:t>Определить объемную плотность материала в системе СИ, если образец размером 20х20 см и толщиной 6 мм имеет массу 48 г.</w:t>
      </w:r>
    </w:p>
    <w:p w:rsidR="00417A39" w:rsidRPr="00F47DD5" w:rsidRDefault="00417A39" w:rsidP="00F47DD5">
      <w:pPr>
        <w:pStyle w:val="ListParagraph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7DD5">
        <w:rPr>
          <w:rFonts w:ascii="Times New Roman" w:hAnsi="Times New Roman" w:cs="Times New Roman"/>
          <w:sz w:val="28"/>
          <w:szCs w:val="28"/>
        </w:rPr>
        <w:t>Рассчитать среднее значение, абсолютную и относительную погрешности при определении объемной плотности нетканого материала с доверительной вероятностью 0,95, если масса однократного измерения оказалась равна 4,24 ± 0,5 г, а размер образца измеряли в нескольких местах линейкой. Данные 5 измерений размеров образца представлены в табл. Результат представить в кг/м</w:t>
      </w:r>
      <w:r w:rsidRPr="00F47DD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F47DD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38"/>
        <w:gridCol w:w="2331"/>
        <w:gridCol w:w="2110"/>
        <w:gridCol w:w="2126"/>
      </w:tblGrid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  <w:tc>
          <w:tcPr>
            <w:tcW w:w="21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  <w:tc>
          <w:tcPr>
            <w:tcW w:w="212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104</w:t>
            </w:r>
          </w:p>
        </w:tc>
        <w:tc>
          <w:tcPr>
            <w:tcW w:w="21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197</w:t>
            </w:r>
          </w:p>
        </w:tc>
        <w:tc>
          <w:tcPr>
            <w:tcW w:w="212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3,96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</w:t>
            </w:r>
          </w:p>
        </w:tc>
        <w:tc>
          <w:tcPr>
            <w:tcW w:w="21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193</w:t>
            </w:r>
          </w:p>
        </w:tc>
        <w:tc>
          <w:tcPr>
            <w:tcW w:w="212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3,55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103</w:t>
            </w:r>
          </w:p>
        </w:tc>
        <w:tc>
          <w:tcPr>
            <w:tcW w:w="21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</w:t>
            </w:r>
          </w:p>
        </w:tc>
        <w:tc>
          <w:tcPr>
            <w:tcW w:w="212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3,78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</w:t>
            </w:r>
          </w:p>
        </w:tc>
        <w:tc>
          <w:tcPr>
            <w:tcW w:w="21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204</w:t>
            </w:r>
          </w:p>
        </w:tc>
        <w:tc>
          <w:tcPr>
            <w:tcW w:w="212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3,84</w:t>
            </w:r>
          </w:p>
        </w:tc>
      </w:tr>
      <w:tr w:rsidR="00417A39" w:rsidRPr="002F194E">
        <w:tc>
          <w:tcPr>
            <w:tcW w:w="193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21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207</w:t>
            </w:r>
          </w:p>
        </w:tc>
        <w:tc>
          <w:tcPr>
            <w:tcW w:w="212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4,15</w:t>
            </w:r>
          </w:p>
        </w:tc>
      </w:tr>
    </w:tbl>
    <w:p w:rsidR="00417A39" w:rsidRPr="00954D80" w:rsidRDefault="00417A39" w:rsidP="00F47DD5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4</w:t>
      </w:r>
    </w:p>
    <w:p w:rsidR="00417A39" w:rsidRPr="00D77CA1" w:rsidRDefault="00417A39" w:rsidP="00F47DD5">
      <w:pPr>
        <w:pStyle w:val="ListParagraph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7CA1">
        <w:rPr>
          <w:rFonts w:ascii="Times New Roman" w:hAnsi="Times New Roman" w:cs="Times New Roman"/>
          <w:sz w:val="28"/>
          <w:szCs w:val="28"/>
        </w:rPr>
        <w:t>Измерительная система. Основные функции измерительной системы.</w:t>
      </w:r>
    </w:p>
    <w:p w:rsidR="00417A39" w:rsidRPr="003847A4" w:rsidRDefault="00417A39" w:rsidP="00F47DD5">
      <w:pPr>
        <w:pStyle w:val="ListParagraph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847A4">
        <w:rPr>
          <w:rFonts w:ascii="Times New Roman" w:hAnsi="Times New Roman" w:cs="Times New Roman"/>
          <w:sz w:val="28"/>
          <w:szCs w:val="28"/>
        </w:rPr>
        <w:t>Вычислить в системе СИ массу ПА ворсинки (ρ = 1,14 г/см3) длиной 1 мм и диаметром 20 мкм.</w:t>
      </w:r>
    </w:p>
    <w:p w:rsidR="00417A39" w:rsidRPr="00F47DD5" w:rsidRDefault="00417A39" w:rsidP="00F47DD5">
      <w:pPr>
        <w:pStyle w:val="ListParagraph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7DD5">
        <w:rPr>
          <w:rFonts w:ascii="Times New Roman" w:hAnsi="Times New Roman" w:cs="Times New Roman"/>
          <w:sz w:val="28"/>
          <w:szCs w:val="28"/>
        </w:rPr>
        <w:t>Рассчитать среднее значение, абсолютную и относительную погрешность при определении разрывной нагрузки ткани с доверительной вероятностью 0,95, если ширину и абсолютную разрывную нагрузку образцов измеряли многократно. Данные 8 измерений представлены в табл. Результат представить в Н/см.</w:t>
      </w:r>
    </w:p>
    <w:tbl>
      <w:tblPr>
        <w:tblW w:w="83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23"/>
        <w:gridCol w:w="2805"/>
        <w:gridCol w:w="2835"/>
      </w:tblGrid>
      <w:tr w:rsidR="00417A39" w:rsidRPr="002F194E">
        <w:tc>
          <w:tcPr>
            <w:tcW w:w="272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а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Р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сН</w:t>
            </w:r>
          </w:p>
        </w:tc>
      </w:tr>
      <w:tr w:rsidR="00417A39" w:rsidRPr="002F194E">
        <w:tc>
          <w:tcPr>
            <w:tcW w:w="272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</w:tc>
      </w:tr>
      <w:tr w:rsidR="00417A39" w:rsidRPr="002F194E">
        <w:tc>
          <w:tcPr>
            <w:tcW w:w="272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</w:p>
        </w:tc>
      </w:tr>
      <w:tr w:rsidR="00417A39" w:rsidRPr="002F194E">
        <w:tc>
          <w:tcPr>
            <w:tcW w:w="272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</w:tr>
      <w:tr w:rsidR="00417A39" w:rsidRPr="002F194E">
        <w:tc>
          <w:tcPr>
            <w:tcW w:w="272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</w:p>
        </w:tc>
      </w:tr>
      <w:tr w:rsidR="00417A39" w:rsidRPr="002F194E">
        <w:tc>
          <w:tcPr>
            <w:tcW w:w="272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417A39" w:rsidRPr="002F194E">
        <w:tc>
          <w:tcPr>
            <w:tcW w:w="272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662</w:t>
            </w:r>
          </w:p>
        </w:tc>
      </w:tr>
      <w:tr w:rsidR="00417A39" w:rsidRPr="002F194E">
        <w:tc>
          <w:tcPr>
            <w:tcW w:w="272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</w:tr>
      <w:tr w:rsidR="00417A39" w:rsidRPr="002F194E">
        <w:tc>
          <w:tcPr>
            <w:tcW w:w="272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2835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</w:tr>
    </w:tbl>
    <w:p w:rsidR="00417A39" w:rsidRPr="00954D80" w:rsidRDefault="00417A39" w:rsidP="005265AE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5</w:t>
      </w:r>
    </w:p>
    <w:p w:rsidR="00417A39" w:rsidRPr="00D77CA1" w:rsidRDefault="00417A39" w:rsidP="005265AE">
      <w:pPr>
        <w:pStyle w:val="ListParagraph"/>
        <w:numPr>
          <w:ilvl w:val="0"/>
          <w:numId w:val="5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D77CA1">
        <w:rPr>
          <w:rFonts w:ascii="Times New Roman" w:hAnsi="Times New Roman" w:cs="Times New Roman"/>
          <w:sz w:val="28"/>
          <w:szCs w:val="28"/>
        </w:rPr>
        <w:t>Механические величины в системе СИ: сила, давление, энергия, мощность.</w:t>
      </w:r>
      <w:r>
        <w:rPr>
          <w:rFonts w:ascii="Times New Roman" w:hAnsi="Times New Roman" w:cs="Times New Roman"/>
          <w:sz w:val="28"/>
          <w:szCs w:val="28"/>
        </w:rPr>
        <w:t xml:space="preserve"> Размерности на основе основных единиц системы СИ.</w:t>
      </w:r>
    </w:p>
    <w:p w:rsidR="00417A39" w:rsidRPr="00617042" w:rsidRDefault="00417A39" w:rsidP="005265AE">
      <w:pPr>
        <w:pStyle w:val="ListParagraph"/>
        <w:numPr>
          <w:ilvl w:val="0"/>
          <w:numId w:val="5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042">
        <w:rPr>
          <w:rFonts w:ascii="Times New Roman" w:hAnsi="Times New Roman" w:cs="Times New Roman"/>
          <w:sz w:val="28"/>
          <w:szCs w:val="28"/>
        </w:rPr>
        <w:t>Измерение удельной разрывной нагрузки нити массой 12 мг и длиной 5 см   дало значение разрывной нагрузки 1600 сН. Выразить результат в системе СИ.</w:t>
      </w:r>
    </w:p>
    <w:p w:rsidR="00417A39" w:rsidRPr="005265AE" w:rsidRDefault="00417A39" w:rsidP="005265AE">
      <w:pPr>
        <w:pStyle w:val="ListParagraph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265AE">
        <w:rPr>
          <w:rFonts w:ascii="Times New Roman" w:hAnsi="Times New Roman" w:cs="Times New Roman"/>
          <w:sz w:val="28"/>
          <w:szCs w:val="28"/>
        </w:rPr>
        <w:t>Рассчитать среднее значение, абсолютную и относительную погрешность при определении массы одной ворсинки (цилиндрической формы) с доверительной вероятностью 0,95, если объемная плотность материала ворса равна 1,14 ± 0,2 г/см</w:t>
      </w:r>
      <w:r w:rsidRPr="005265A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265AE">
        <w:rPr>
          <w:rFonts w:ascii="Times New Roman" w:hAnsi="Times New Roman" w:cs="Times New Roman"/>
          <w:sz w:val="28"/>
          <w:szCs w:val="28"/>
        </w:rPr>
        <w:t>, а результаты 8 измерений длины и диаметра представлены табл. Результат представить в кг.</w:t>
      </w: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07"/>
        <w:gridCol w:w="3107"/>
        <w:gridCol w:w="3108"/>
      </w:tblGrid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мкм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1,04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1,08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20,2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1,10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19,4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1,05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0,91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1,02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</w:tbl>
    <w:p w:rsidR="00417A39" w:rsidRPr="00954D80" w:rsidRDefault="00417A39" w:rsidP="005265AE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6</w:t>
      </w:r>
    </w:p>
    <w:p w:rsidR="00417A39" w:rsidRDefault="00417A39" w:rsidP="005265AE">
      <w:pPr>
        <w:pStyle w:val="ListParagraph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450D5F">
        <w:rPr>
          <w:rFonts w:ascii="Times New Roman" w:hAnsi="Times New Roman" w:cs="Times New Roman"/>
          <w:sz w:val="28"/>
          <w:szCs w:val="28"/>
        </w:rPr>
        <w:t>Измерение поверхностной плотности текстильных материалов.</w:t>
      </w:r>
    </w:p>
    <w:p w:rsidR="00417A39" w:rsidRPr="00617042" w:rsidRDefault="00417A39" w:rsidP="005265AE">
      <w:pPr>
        <w:pStyle w:val="ListParagraph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042">
        <w:rPr>
          <w:rFonts w:ascii="Times New Roman" w:hAnsi="Times New Roman" w:cs="Times New Roman"/>
          <w:sz w:val="28"/>
          <w:szCs w:val="28"/>
        </w:rPr>
        <w:t xml:space="preserve">При определении плотности вещества была измерена масса цилиндра (900 мг), его диаметр (14 мм) и толщина (3 мм). Выразить результат в системе СИ. </w:t>
      </w:r>
    </w:p>
    <w:p w:rsidR="00417A39" w:rsidRPr="005265AE" w:rsidRDefault="00417A39" w:rsidP="005265AE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265AE">
        <w:rPr>
          <w:rFonts w:ascii="Times New Roman" w:hAnsi="Times New Roman" w:cs="Times New Roman"/>
          <w:sz w:val="28"/>
          <w:szCs w:val="28"/>
        </w:rPr>
        <w:t>Рассчитать среднее значение, абсолютную и относительную погрешность при определении поверхностной плотности ворсового покрова с доверительной вероятностью 0,95, если массы образцов до и после нанесения ворса измеряли многократно, а длина и ширина образцов равны 50 ± 1,5 и 80,5 ± 2,0 мм. Данные 8 измерений представлены в табл. Результат представить в г/м</w:t>
      </w:r>
      <w:r w:rsidRPr="005265A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265AE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07"/>
        <w:gridCol w:w="3107"/>
        <w:gridCol w:w="3108"/>
      </w:tblGrid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0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, г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к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, г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10,44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10,94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9,65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10,13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10,37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10,97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9,73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10,46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10,28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10,79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9,84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10,43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9,91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10,56</w:t>
            </w:r>
          </w:p>
        </w:tc>
      </w:tr>
      <w:tr w:rsidR="00417A39" w:rsidRPr="002F194E"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10,21</w:t>
            </w:r>
          </w:p>
        </w:tc>
        <w:tc>
          <w:tcPr>
            <w:tcW w:w="310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10,83</w:t>
            </w:r>
          </w:p>
        </w:tc>
      </w:tr>
    </w:tbl>
    <w:p w:rsidR="00417A39" w:rsidRPr="00954D80" w:rsidRDefault="00417A39" w:rsidP="003C677F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7</w:t>
      </w:r>
    </w:p>
    <w:p w:rsidR="00417A39" w:rsidRDefault="00417A39" w:rsidP="009443B3">
      <w:pPr>
        <w:pStyle w:val="ListParagraph"/>
        <w:numPr>
          <w:ilvl w:val="0"/>
          <w:numId w:val="7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097CE2">
        <w:rPr>
          <w:rFonts w:ascii="Times New Roman" w:hAnsi="Times New Roman" w:cs="Times New Roman"/>
          <w:sz w:val="28"/>
          <w:szCs w:val="28"/>
        </w:rPr>
        <w:t>Первичное преобразование измеряемой физической величины. Виды первичных преобразователей.</w:t>
      </w:r>
    </w:p>
    <w:p w:rsidR="00417A39" w:rsidRPr="00617042" w:rsidRDefault="00417A39" w:rsidP="009443B3">
      <w:pPr>
        <w:pStyle w:val="ListParagraph"/>
        <w:numPr>
          <w:ilvl w:val="0"/>
          <w:numId w:val="7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042">
        <w:rPr>
          <w:rFonts w:ascii="Times New Roman" w:hAnsi="Times New Roman" w:cs="Times New Roman"/>
          <w:sz w:val="28"/>
          <w:szCs w:val="28"/>
        </w:rPr>
        <w:t>Масса бабины равна 600 г. Зная линейную плотность пряжи (15 текс), вычислить длину пряжи. Выразить в системе СИ.</w:t>
      </w:r>
    </w:p>
    <w:p w:rsidR="00417A39" w:rsidRPr="009443B3" w:rsidRDefault="00417A39" w:rsidP="009443B3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443B3">
        <w:rPr>
          <w:rFonts w:ascii="Times New Roman" w:hAnsi="Times New Roman" w:cs="Times New Roman"/>
          <w:sz w:val="28"/>
          <w:szCs w:val="28"/>
        </w:rPr>
        <w:t>Рассчитать среднее значение, абсолютную и относительную погрешность при определении удельной разрывной нагрузки нити с доверительной вероятностью 0,9, если длину, массу и абсолютную разрывную нагрузку измеряли многократно. Данные 5 измерений представлены в табл. Результат представить в сН/текс.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96"/>
        <w:gridCol w:w="2331"/>
        <w:gridCol w:w="2330"/>
        <w:gridCol w:w="2331"/>
      </w:tblGrid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мг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Р, Н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28,6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4,32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22,1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4,49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27,1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4,58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4,10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233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24,7</w:t>
            </w:r>
          </w:p>
        </w:tc>
        <w:tc>
          <w:tcPr>
            <w:tcW w:w="23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4,64</w:t>
            </w:r>
          </w:p>
        </w:tc>
      </w:tr>
    </w:tbl>
    <w:p w:rsidR="00417A39" w:rsidRPr="00954D80" w:rsidRDefault="00417A39" w:rsidP="009443B3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8</w:t>
      </w:r>
    </w:p>
    <w:p w:rsidR="00417A39" w:rsidRDefault="00417A39" w:rsidP="009443B3">
      <w:pPr>
        <w:pStyle w:val="ListParagraph"/>
        <w:numPr>
          <w:ilvl w:val="0"/>
          <w:numId w:val="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097CE2">
        <w:rPr>
          <w:rFonts w:ascii="Times New Roman" w:hAnsi="Times New Roman" w:cs="Times New Roman"/>
          <w:sz w:val="28"/>
          <w:szCs w:val="28"/>
        </w:rPr>
        <w:t>Способы измерения линейной плотности пряжи и нитей. Физические принципы измерений.</w:t>
      </w:r>
    </w:p>
    <w:p w:rsidR="00417A39" w:rsidRDefault="00417A39" w:rsidP="00F97FA1">
      <w:pPr>
        <w:pStyle w:val="ListParagraph"/>
        <w:numPr>
          <w:ilvl w:val="0"/>
          <w:numId w:val="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042">
        <w:rPr>
          <w:rFonts w:ascii="Times New Roman" w:hAnsi="Times New Roman" w:cs="Times New Roman"/>
          <w:sz w:val="28"/>
          <w:szCs w:val="28"/>
        </w:rPr>
        <w:t>Определить объемную плотность материала в системе СИ, если образец размером 20х40 см и толщиной 8 мм имеет массу 45 г.</w:t>
      </w:r>
    </w:p>
    <w:p w:rsidR="00417A39" w:rsidRPr="00F97FA1" w:rsidRDefault="00417A39" w:rsidP="00F97FA1">
      <w:pPr>
        <w:pStyle w:val="ListParagraph"/>
        <w:numPr>
          <w:ilvl w:val="0"/>
          <w:numId w:val="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F97FA1">
        <w:rPr>
          <w:rFonts w:ascii="Times New Roman" w:hAnsi="Times New Roman" w:cs="Times New Roman"/>
          <w:sz w:val="28"/>
          <w:szCs w:val="28"/>
        </w:rPr>
        <w:t xml:space="preserve">Рассчитать среднее значение, абсолютную и относительную погрешность определения  скорости подачи ворса в процессе флокирования с доверительной вероятностью 0,95, если диаметр измерительной ячейки равен 65±1 мм, ее масса 102,3±0,1 г, а массу ячейки с  ворсом и время подачи измеряли многократно.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32"/>
        <w:gridCol w:w="2671"/>
        <w:gridCol w:w="3119"/>
      </w:tblGrid>
      <w:tr w:rsidR="00417A39" w:rsidRPr="002F194E">
        <w:tc>
          <w:tcPr>
            <w:tcW w:w="2432" w:type="dxa"/>
          </w:tcPr>
          <w:p w:rsidR="00417A39" w:rsidRPr="002F194E" w:rsidRDefault="00417A39" w:rsidP="002F194E">
            <w:pPr>
              <w:tabs>
                <w:tab w:val="left" w:pos="47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71" w:type="dxa"/>
          </w:tcPr>
          <w:p w:rsidR="00417A39" w:rsidRPr="002F194E" w:rsidRDefault="00417A39" w:rsidP="002F194E">
            <w:pPr>
              <w:tabs>
                <w:tab w:val="left" w:pos="47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,c</w:t>
            </w:r>
          </w:p>
        </w:tc>
        <w:tc>
          <w:tcPr>
            <w:tcW w:w="3119" w:type="dxa"/>
          </w:tcPr>
          <w:p w:rsidR="00417A39" w:rsidRPr="002F194E" w:rsidRDefault="00417A39" w:rsidP="002F194E">
            <w:pPr>
              <w:tabs>
                <w:tab w:val="left" w:pos="47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</w:p>
        </w:tc>
      </w:tr>
      <w:tr w:rsidR="00417A39" w:rsidRPr="002F194E">
        <w:tc>
          <w:tcPr>
            <w:tcW w:w="2432" w:type="dxa"/>
          </w:tcPr>
          <w:p w:rsidR="00417A39" w:rsidRPr="002F194E" w:rsidRDefault="00417A39" w:rsidP="002F194E">
            <w:pPr>
              <w:tabs>
                <w:tab w:val="left" w:pos="47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1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3119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168,3</w:t>
            </w:r>
          </w:p>
        </w:tc>
      </w:tr>
      <w:tr w:rsidR="00417A39" w:rsidRPr="002F194E">
        <w:tc>
          <w:tcPr>
            <w:tcW w:w="2432" w:type="dxa"/>
          </w:tcPr>
          <w:p w:rsidR="00417A39" w:rsidRPr="002F194E" w:rsidRDefault="00417A39" w:rsidP="002F194E">
            <w:pPr>
              <w:tabs>
                <w:tab w:val="left" w:pos="47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1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3119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171,2</w:t>
            </w:r>
          </w:p>
        </w:tc>
      </w:tr>
      <w:tr w:rsidR="00417A39" w:rsidRPr="002F194E">
        <w:tc>
          <w:tcPr>
            <w:tcW w:w="2432" w:type="dxa"/>
          </w:tcPr>
          <w:p w:rsidR="00417A39" w:rsidRPr="002F194E" w:rsidRDefault="00417A39" w:rsidP="002F194E">
            <w:pPr>
              <w:tabs>
                <w:tab w:val="left" w:pos="47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1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3119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169,5</w:t>
            </w:r>
          </w:p>
        </w:tc>
      </w:tr>
      <w:tr w:rsidR="00417A39" w:rsidRPr="002F194E">
        <w:tc>
          <w:tcPr>
            <w:tcW w:w="2432" w:type="dxa"/>
          </w:tcPr>
          <w:p w:rsidR="00417A39" w:rsidRPr="002F194E" w:rsidRDefault="00417A39" w:rsidP="002F194E">
            <w:pPr>
              <w:tabs>
                <w:tab w:val="left" w:pos="47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1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3119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172,3</w:t>
            </w:r>
          </w:p>
        </w:tc>
      </w:tr>
      <w:tr w:rsidR="00417A39" w:rsidRPr="002F194E">
        <w:tc>
          <w:tcPr>
            <w:tcW w:w="2432" w:type="dxa"/>
          </w:tcPr>
          <w:p w:rsidR="00417A39" w:rsidRPr="002F194E" w:rsidRDefault="00417A39" w:rsidP="002F194E">
            <w:pPr>
              <w:tabs>
                <w:tab w:val="left" w:pos="47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1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3119" w:type="dxa"/>
            <w:vAlign w:val="bottom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171,8</w:t>
            </w:r>
          </w:p>
        </w:tc>
      </w:tr>
    </w:tbl>
    <w:p w:rsidR="00417A39" w:rsidRPr="00954D80" w:rsidRDefault="00417A39" w:rsidP="00F97FA1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9</w:t>
      </w:r>
    </w:p>
    <w:p w:rsidR="00417A39" w:rsidRDefault="00417A39" w:rsidP="00F97FA1">
      <w:pPr>
        <w:pStyle w:val="ListParagraph"/>
        <w:numPr>
          <w:ilvl w:val="0"/>
          <w:numId w:val="9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Прямые многократные измерения. Вычисление абсолютной и относительной  погрешности.</w:t>
      </w:r>
    </w:p>
    <w:p w:rsidR="00417A39" w:rsidRPr="00DE793E" w:rsidRDefault="00417A39" w:rsidP="00F97FA1">
      <w:pPr>
        <w:pStyle w:val="ListParagraph"/>
        <w:numPr>
          <w:ilvl w:val="0"/>
          <w:numId w:val="9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DE793E">
        <w:rPr>
          <w:rFonts w:ascii="Times New Roman" w:hAnsi="Times New Roman" w:cs="Times New Roman"/>
          <w:sz w:val="28"/>
          <w:szCs w:val="28"/>
        </w:rPr>
        <w:t>Узнать массу нити на бобине, если объем пряжи равен 5дм3, а удельная плотность намотки  06 г/см3.</w:t>
      </w:r>
    </w:p>
    <w:p w:rsidR="00417A39" w:rsidRPr="00F97FA1" w:rsidRDefault="00417A39" w:rsidP="00F97FA1">
      <w:pPr>
        <w:pStyle w:val="ListParagraph"/>
        <w:numPr>
          <w:ilvl w:val="0"/>
          <w:numId w:val="9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97FA1">
        <w:rPr>
          <w:rFonts w:ascii="Times New Roman" w:hAnsi="Times New Roman" w:cs="Times New Roman"/>
          <w:sz w:val="28"/>
          <w:szCs w:val="28"/>
        </w:rPr>
        <w:t>Рассчитать среднее значение, абсолютную и относительную погрешность при определении поверхностной плотности ткани с доверительной вероятностью 0,9, если масса однократного измерения оказалась равна 1,24 ± 0,2 г, а размер образца измеряли в нескольких местах линейкой. Данные 8 измерений размеров образца представлены в табл. Результат представить в г/м</w:t>
      </w:r>
      <w:r w:rsidRPr="00F97FA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97FA1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40"/>
        <w:gridCol w:w="2663"/>
        <w:gridCol w:w="2977"/>
      </w:tblGrid>
      <w:tr w:rsidR="00417A39" w:rsidRPr="002F194E">
        <w:tc>
          <w:tcPr>
            <w:tcW w:w="244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6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  <w:tc>
          <w:tcPr>
            <w:tcW w:w="297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</w:tr>
      <w:tr w:rsidR="00417A39" w:rsidRPr="002F194E">
        <w:tc>
          <w:tcPr>
            <w:tcW w:w="244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97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417A39" w:rsidRPr="002F194E">
        <w:tc>
          <w:tcPr>
            <w:tcW w:w="244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6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97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417A39" w:rsidRPr="002F194E">
        <w:tc>
          <w:tcPr>
            <w:tcW w:w="244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6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97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17A39" w:rsidRPr="002F194E">
        <w:tc>
          <w:tcPr>
            <w:tcW w:w="244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6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97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417A39" w:rsidRPr="002F194E">
        <w:tc>
          <w:tcPr>
            <w:tcW w:w="244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6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97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417A39" w:rsidRPr="002F194E">
        <w:tc>
          <w:tcPr>
            <w:tcW w:w="244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6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97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417A39" w:rsidRPr="002F194E">
        <w:tc>
          <w:tcPr>
            <w:tcW w:w="244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6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97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417A39" w:rsidRPr="002F194E">
        <w:tc>
          <w:tcPr>
            <w:tcW w:w="244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63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977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</w:tbl>
    <w:p w:rsidR="00417A39" w:rsidRPr="00954D80" w:rsidRDefault="00417A39" w:rsidP="00F97FA1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7A39" w:rsidRDefault="00417A39" w:rsidP="003D5E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10</w:t>
      </w:r>
    </w:p>
    <w:p w:rsidR="00417A39" w:rsidRPr="00682764" w:rsidRDefault="00417A39" w:rsidP="00147124">
      <w:pPr>
        <w:pStyle w:val="ListParagraph"/>
        <w:numPr>
          <w:ilvl w:val="0"/>
          <w:numId w:val="10"/>
        </w:numPr>
        <w:ind w:left="0" w:firstLine="357"/>
        <w:rPr>
          <w:rFonts w:ascii="Times New Roman" w:hAnsi="Times New Roman" w:cs="Times New Roman"/>
          <w:sz w:val="28"/>
          <w:szCs w:val="28"/>
        </w:rPr>
      </w:pPr>
      <w:r w:rsidRPr="00682764">
        <w:rPr>
          <w:rFonts w:ascii="Times New Roman" w:hAnsi="Times New Roman" w:cs="Times New Roman"/>
          <w:sz w:val="28"/>
          <w:szCs w:val="28"/>
        </w:rPr>
        <w:t>Активные и пассивные чувствительные элементы. Восприятие измеряемой величины.</w:t>
      </w:r>
    </w:p>
    <w:p w:rsidR="00417A39" w:rsidRPr="00DE793E" w:rsidRDefault="00417A39" w:rsidP="00147124">
      <w:pPr>
        <w:pStyle w:val="ListParagraph"/>
        <w:numPr>
          <w:ilvl w:val="0"/>
          <w:numId w:val="10"/>
        </w:numPr>
        <w:ind w:left="0" w:firstLine="357"/>
        <w:rPr>
          <w:rFonts w:ascii="Times New Roman" w:hAnsi="Times New Roman" w:cs="Times New Roman"/>
          <w:sz w:val="28"/>
          <w:szCs w:val="28"/>
        </w:rPr>
      </w:pPr>
      <w:r w:rsidRPr="00DE793E">
        <w:rPr>
          <w:rFonts w:ascii="Times New Roman" w:hAnsi="Times New Roman" w:cs="Times New Roman"/>
          <w:sz w:val="28"/>
          <w:szCs w:val="28"/>
        </w:rPr>
        <w:t>Давление, оказываемое мебелью на ковер. Площадь основания 4 ножки размером 4х8 см и масса 0,240 Т. Выразить результат в системе СИ.</w:t>
      </w:r>
    </w:p>
    <w:p w:rsidR="00417A39" w:rsidRPr="00147124" w:rsidRDefault="00417A39" w:rsidP="00147124">
      <w:pPr>
        <w:pStyle w:val="ListParagraph"/>
        <w:numPr>
          <w:ilvl w:val="0"/>
          <w:numId w:val="10"/>
        </w:numPr>
        <w:spacing w:after="0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47124">
        <w:rPr>
          <w:rFonts w:ascii="Times New Roman" w:hAnsi="Times New Roman" w:cs="Times New Roman"/>
          <w:sz w:val="28"/>
          <w:szCs w:val="28"/>
        </w:rPr>
        <w:t>Рассчитать среднее значение, абсолютную и относительную погрешность при определении удельной разрывной нагрузки нити с доверительной вероятностью 0,95, если длину, массу и абсолютную разрывную нагрузку измеряли многократно. Данные 5 измерений представлены в табл. Результат представить в сН/текс.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96"/>
        <w:gridCol w:w="2031"/>
        <w:gridCol w:w="2268"/>
        <w:gridCol w:w="2410"/>
      </w:tblGrid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мм</w:t>
            </w:r>
          </w:p>
        </w:tc>
        <w:tc>
          <w:tcPr>
            <w:tcW w:w="226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i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, </w:t>
            </w: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мг</w:t>
            </w:r>
          </w:p>
        </w:tc>
        <w:tc>
          <w:tcPr>
            <w:tcW w:w="24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Р, Н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226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28,6</w:t>
            </w:r>
          </w:p>
        </w:tc>
        <w:tc>
          <w:tcPr>
            <w:tcW w:w="24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4,32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26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  <w:tc>
          <w:tcPr>
            <w:tcW w:w="24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4,49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226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27,1</w:t>
            </w:r>
          </w:p>
        </w:tc>
        <w:tc>
          <w:tcPr>
            <w:tcW w:w="24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4,68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226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24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4,05</w:t>
            </w:r>
          </w:p>
        </w:tc>
      </w:tr>
      <w:tr w:rsidR="00417A39" w:rsidRPr="002F194E">
        <w:tc>
          <w:tcPr>
            <w:tcW w:w="1796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31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2268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2410" w:type="dxa"/>
          </w:tcPr>
          <w:p w:rsidR="00417A39" w:rsidRPr="002F194E" w:rsidRDefault="00417A39" w:rsidP="002F1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94E">
              <w:rPr>
                <w:rFonts w:ascii="Times New Roman" w:hAnsi="Times New Roman" w:cs="Times New Roman"/>
                <w:sz w:val="24"/>
                <w:szCs w:val="24"/>
              </w:rPr>
              <w:t>4,64</w:t>
            </w:r>
          </w:p>
        </w:tc>
      </w:tr>
    </w:tbl>
    <w:p w:rsidR="00417A39" w:rsidRPr="00954D80" w:rsidRDefault="00417A39" w:rsidP="00147124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17A39" w:rsidRDefault="00417A39" w:rsidP="001871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7A39" w:rsidRPr="001871D3" w:rsidRDefault="00417A39" w:rsidP="001871D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17A39" w:rsidRPr="001871D3" w:rsidSect="00925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21ED6"/>
    <w:multiLevelType w:val="hybridMultilevel"/>
    <w:tmpl w:val="E8627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E6AF6"/>
    <w:multiLevelType w:val="hybridMultilevel"/>
    <w:tmpl w:val="9B882980"/>
    <w:lvl w:ilvl="0" w:tplc="7716FA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05A26"/>
    <w:multiLevelType w:val="hybridMultilevel"/>
    <w:tmpl w:val="5B765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C798E"/>
    <w:multiLevelType w:val="hybridMultilevel"/>
    <w:tmpl w:val="3A402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0270E"/>
    <w:multiLevelType w:val="hybridMultilevel"/>
    <w:tmpl w:val="F524E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2342BB"/>
    <w:multiLevelType w:val="hybridMultilevel"/>
    <w:tmpl w:val="A38E2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33B09"/>
    <w:multiLevelType w:val="hybridMultilevel"/>
    <w:tmpl w:val="CDCC9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A313BB"/>
    <w:multiLevelType w:val="hybridMultilevel"/>
    <w:tmpl w:val="15B87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974FB5"/>
    <w:multiLevelType w:val="hybridMultilevel"/>
    <w:tmpl w:val="D1C65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387524"/>
    <w:multiLevelType w:val="hybridMultilevel"/>
    <w:tmpl w:val="6ECCE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1D3"/>
    <w:rsid w:val="00097CE2"/>
    <w:rsid w:val="00147124"/>
    <w:rsid w:val="001871D3"/>
    <w:rsid w:val="0021006E"/>
    <w:rsid w:val="002F194E"/>
    <w:rsid w:val="00322D42"/>
    <w:rsid w:val="003847A4"/>
    <w:rsid w:val="003C677F"/>
    <w:rsid w:val="003D5E0E"/>
    <w:rsid w:val="00417A39"/>
    <w:rsid w:val="00450D5F"/>
    <w:rsid w:val="00464233"/>
    <w:rsid w:val="005265AE"/>
    <w:rsid w:val="00617042"/>
    <w:rsid w:val="00682764"/>
    <w:rsid w:val="0088060E"/>
    <w:rsid w:val="00925F90"/>
    <w:rsid w:val="009443B3"/>
    <w:rsid w:val="00954D80"/>
    <w:rsid w:val="00965D9A"/>
    <w:rsid w:val="009E3965"/>
    <w:rsid w:val="00BF4260"/>
    <w:rsid w:val="00D45AF0"/>
    <w:rsid w:val="00D77CA1"/>
    <w:rsid w:val="00DA1F75"/>
    <w:rsid w:val="00DE793E"/>
    <w:rsid w:val="00E53534"/>
    <w:rsid w:val="00F47DD5"/>
    <w:rsid w:val="00F97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F9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D5E0E"/>
    <w:pPr>
      <w:ind w:left="720"/>
    </w:pPr>
  </w:style>
  <w:style w:type="table" w:styleId="TableGrid">
    <w:name w:val="Table Grid"/>
    <w:basedOn w:val="TableNormal"/>
    <w:uiPriority w:val="99"/>
    <w:rsid w:val="00DA1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981</Words>
  <Characters>5596</Characters>
  <Application>Microsoft Office Outlook</Application>
  <DocSecurity>0</DocSecurity>
  <Lines>0</Lines>
  <Paragraphs>0</Paragraphs>
  <ScaleCrop>false</ScaleCrop>
  <Company>СПбГУПТД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Контрольные задания по дисциплине «Техника измерений» по заочному обучению</dc:title>
  <dc:subject/>
  <dc:creator>User</dc:creator>
  <cp:keywords/>
  <dc:description/>
  <cp:lastModifiedBy>Администратор</cp:lastModifiedBy>
  <cp:revision>2</cp:revision>
  <dcterms:created xsi:type="dcterms:W3CDTF">2020-11-03T14:59:00Z</dcterms:created>
  <dcterms:modified xsi:type="dcterms:W3CDTF">2020-11-03T14:59:00Z</dcterms:modified>
</cp:coreProperties>
</file>